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9" w:type="dxa"/>
        <w:tblBorders>
          <w:insideH w:val="single" w:sz="4" w:space="0" w:color="auto"/>
        </w:tblBorders>
        <w:tblLayout w:type="fixed"/>
        <w:tblLook w:val="04A0" w:firstRow="1" w:lastRow="0" w:firstColumn="1" w:lastColumn="0" w:noHBand="0" w:noVBand="1"/>
      </w:tblPr>
      <w:tblGrid>
        <w:gridCol w:w="7799"/>
      </w:tblGrid>
      <w:tr w:rsidR="00447228">
        <w:tc>
          <w:tcPr>
            <w:tcW w:w="7799" w:type="dxa"/>
            <w:shd w:val="clear" w:color="auto" w:fill="auto"/>
          </w:tcPr>
          <w:p w:rsidR="00447228" w:rsidRPr="005842F8" w:rsidRDefault="00817E3B">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rPr>
              <w:t>eJourna</w:t>
            </w:r>
            <w:r w:rsidR="0053139A">
              <w:rPr>
                <w:rFonts w:ascii="Times New Roman" w:hAnsi="Times New Roman" w:cs="Times New Roman"/>
                <w:sz w:val="16"/>
                <w:szCs w:val="16"/>
              </w:rPr>
              <w:t>l Ilmu Hubungan Internasional</w:t>
            </w:r>
            <w:r w:rsidR="00C92293">
              <w:rPr>
                <w:rFonts w:ascii="Times New Roman" w:hAnsi="Times New Roman" w:cs="Times New Roman"/>
                <w:sz w:val="16"/>
                <w:szCs w:val="16"/>
                <w:lang w:val="en-US"/>
              </w:rPr>
              <w:t xml:space="preserve">, </w:t>
            </w:r>
            <w:r w:rsidR="00DB092B">
              <w:rPr>
                <w:rFonts w:ascii="Times New Roman" w:hAnsi="Times New Roman" w:cs="Times New Roman"/>
                <w:sz w:val="16"/>
                <w:szCs w:val="16"/>
                <w:lang w:val="en-US"/>
              </w:rPr>
              <w:t>2019, 7(3): 1429-1438</w:t>
            </w:r>
          </w:p>
          <w:p w:rsidR="00447228" w:rsidRPr="00673628" w:rsidRDefault="00C92293">
            <w:pPr>
              <w:spacing w:after="0" w:line="240" w:lineRule="auto"/>
              <w:rPr>
                <w:rFonts w:ascii="Times New Roman" w:hAnsi="Times New Roman" w:cs="Times New Roman"/>
                <w:sz w:val="23"/>
                <w:szCs w:val="23"/>
                <w:lang w:val="en-US"/>
              </w:rPr>
            </w:pPr>
            <w:r>
              <w:rPr>
                <w:rFonts w:ascii="Times New Roman" w:hAnsi="Times New Roman" w:cs="Times New Roman"/>
                <w:sz w:val="16"/>
                <w:szCs w:val="16"/>
                <w:lang w:val="en-US"/>
              </w:rPr>
              <w:t xml:space="preserve">ISSN 2477-2623 (online), ISSN 2477-2615 (prin) </w:t>
            </w:r>
            <w:r w:rsidR="00817E3B">
              <w:rPr>
                <w:rFonts w:ascii="Times New Roman" w:hAnsi="Times New Roman" w:cs="Times New Roman"/>
                <w:sz w:val="16"/>
                <w:szCs w:val="16"/>
              </w:rPr>
              <w:t>ejournal.hi.fi</w:t>
            </w:r>
            <w:r w:rsidR="0053139A">
              <w:rPr>
                <w:rFonts w:ascii="Times New Roman" w:hAnsi="Times New Roman" w:cs="Times New Roman"/>
                <w:sz w:val="16"/>
                <w:szCs w:val="16"/>
              </w:rPr>
              <w:t>sip-unmul.ac.id</w:t>
            </w:r>
            <w:r w:rsidR="0053139A">
              <w:rPr>
                <w:rFonts w:ascii="Times New Roman" w:hAnsi="Times New Roman" w:cs="Times New Roman"/>
                <w:sz w:val="16"/>
                <w:szCs w:val="16"/>
              </w:rPr>
              <w:br/>
              <w:t xml:space="preserve">© Copyright </w:t>
            </w:r>
            <w:r w:rsidR="00673628">
              <w:rPr>
                <w:rFonts w:ascii="Times New Roman" w:hAnsi="Times New Roman" w:cs="Times New Roman"/>
                <w:sz w:val="16"/>
                <w:szCs w:val="16"/>
                <w:lang w:val="en-US"/>
              </w:rPr>
              <w:t>2019</w:t>
            </w:r>
          </w:p>
        </w:tc>
      </w:tr>
    </w:tbl>
    <w:p w:rsidR="00447228" w:rsidRDefault="00447228">
      <w:pPr>
        <w:pStyle w:val="FootnoteText"/>
        <w:jc w:val="both"/>
        <w:rPr>
          <w:rFonts w:ascii="Times New Roman" w:hAnsi="Times New Roman" w:cs="Times New Roman"/>
          <w:sz w:val="23"/>
          <w:szCs w:val="23"/>
        </w:rPr>
      </w:pPr>
    </w:p>
    <w:p w:rsidR="00BF684D" w:rsidRDefault="00FA2C4F" w:rsidP="00BF684D">
      <w:pPr>
        <w:tabs>
          <w:tab w:val="left" w:pos="1731"/>
        </w:tabs>
        <w:spacing w:after="0" w:line="240" w:lineRule="auto"/>
        <w:jc w:val="center"/>
        <w:rPr>
          <w:rFonts w:ascii="Times New Roman" w:hAnsi="Times New Roman" w:cs="Times New Roman"/>
          <w:b/>
          <w:i/>
          <w:sz w:val="28"/>
          <w:szCs w:val="28"/>
          <w:lang w:val="en-US"/>
        </w:rPr>
      </w:pPr>
      <w:r>
        <w:rPr>
          <w:rFonts w:ascii="Times New Roman" w:hAnsi="Times New Roman" w:cs="Times New Roman"/>
          <w:b/>
          <w:sz w:val="28"/>
          <w:szCs w:val="28"/>
          <w:lang w:val="en-US"/>
        </w:rPr>
        <w:t xml:space="preserve">BANTUAN </w:t>
      </w:r>
      <w:r>
        <w:rPr>
          <w:rFonts w:ascii="Times New Roman" w:hAnsi="Times New Roman" w:cs="Times New Roman"/>
          <w:b/>
          <w:i/>
          <w:sz w:val="28"/>
          <w:szCs w:val="28"/>
          <w:lang w:val="en-US"/>
        </w:rPr>
        <w:t>JAPAN INTERNATIONAL COOPERATION</w:t>
      </w:r>
    </w:p>
    <w:p w:rsidR="00B21939" w:rsidRDefault="006D1DEA" w:rsidP="00B21939">
      <w:pPr>
        <w:tabs>
          <w:tab w:val="left" w:pos="1731"/>
        </w:tabs>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(JI</w:t>
      </w:r>
      <w:r w:rsidR="00EE455B">
        <w:rPr>
          <w:rFonts w:ascii="Times New Roman" w:hAnsi="Times New Roman" w:cs="Times New Roman"/>
          <w:b/>
          <w:sz w:val="28"/>
          <w:szCs w:val="28"/>
          <w:lang w:val="en-US"/>
        </w:rPr>
        <w:t>C</w:t>
      </w:r>
      <w:r w:rsidR="003F034B">
        <w:rPr>
          <w:rFonts w:ascii="Times New Roman" w:hAnsi="Times New Roman" w:cs="Times New Roman"/>
          <w:b/>
          <w:sz w:val="28"/>
          <w:szCs w:val="28"/>
          <w:lang w:val="en-US"/>
        </w:rPr>
        <w:t>A) DALAM PENGELOLAAN</w:t>
      </w:r>
      <w:bookmarkStart w:id="0" w:name="_GoBack"/>
      <w:bookmarkEnd w:id="0"/>
      <w:r>
        <w:rPr>
          <w:rFonts w:ascii="Times New Roman" w:hAnsi="Times New Roman" w:cs="Times New Roman"/>
          <w:b/>
          <w:sz w:val="28"/>
          <w:szCs w:val="28"/>
          <w:lang w:val="en-US"/>
        </w:rPr>
        <w:t xml:space="preserve"> SAMPAH</w:t>
      </w:r>
      <w:r w:rsidR="00B21939">
        <w:rPr>
          <w:rFonts w:ascii="Times New Roman" w:hAnsi="Times New Roman" w:cs="Times New Roman"/>
          <w:b/>
          <w:sz w:val="28"/>
          <w:szCs w:val="28"/>
          <w:lang w:val="en-US"/>
        </w:rPr>
        <w:t xml:space="preserve"> DI</w:t>
      </w:r>
    </w:p>
    <w:p w:rsidR="00FA2C4F" w:rsidRPr="00FA2C4F" w:rsidRDefault="00B21939" w:rsidP="00B21939">
      <w:pPr>
        <w:tabs>
          <w:tab w:val="left" w:pos="1731"/>
        </w:tabs>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BALIKPAPAN TAHUN 2014-2017</w:t>
      </w:r>
    </w:p>
    <w:p w:rsidR="00BF684D" w:rsidRPr="00BF684D" w:rsidRDefault="00BF684D" w:rsidP="00BF684D">
      <w:pPr>
        <w:tabs>
          <w:tab w:val="left" w:pos="1731"/>
        </w:tabs>
        <w:spacing w:after="0" w:line="240" w:lineRule="auto"/>
        <w:jc w:val="center"/>
        <w:rPr>
          <w:rFonts w:ascii="Times New Roman" w:hAnsi="Times New Roman" w:cs="Times New Roman"/>
          <w:b/>
          <w:sz w:val="28"/>
          <w:szCs w:val="28"/>
          <w:lang w:val="en-US"/>
        </w:rPr>
      </w:pPr>
    </w:p>
    <w:p w:rsidR="00447228" w:rsidRDefault="00F969C2" w:rsidP="00BF684D">
      <w:pPr>
        <w:pStyle w:val="NoSpacing1"/>
        <w:spacing w:after="0" w:line="240" w:lineRule="auto"/>
        <w:jc w:val="center"/>
        <w:rPr>
          <w:rFonts w:ascii="Times New Roman" w:hAnsi="Times New Roman"/>
          <w:b/>
          <w:sz w:val="24"/>
          <w:szCs w:val="24"/>
          <w:lang w:val="id-ID"/>
        </w:rPr>
      </w:pPr>
      <w:r>
        <w:rPr>
          <w:rFonts w:ascii="Times New Roman" w:hAnsi="Times New Roman"/>
          <w:b/>
          <w:sz w:val="24"/>
          <w:szCs w:val="24"/>
        </w:rPr>
        <w:t>Rizqi Rahman Saputra</w:t>
      </w:r>
      <w:r w:rsidR="00D14291" w:rsidRPr="00F97ECB">
        <w:rPr>
          <w:rFonts w:ascii="Times New Roman" w:hAnsi="Times New Roman"/>
          <w:b/>
          <w:sz w:val="24"/>
          <w:szCs w:val="24"/>
        </w:rPr>
        <w:t xml:space="preserve"> </w:t>
      </w:r>
      <w:r w:rsidR="00817E3B">
        <w:rPr>
          <w:rStyle w:val="FootnoteReference"/>
          <w:rFonts w:ascii="Times New Roman" w:hAnsi="Times New Roman"/>
          <w:b/>
          <w:sz w:val="24"/>
          <w:szCs w:val="24"/>
          <w:lang w:val="id-ID"/>
        </w:rPr>
        <w:footnoteReference w:id="1"/>
      </w:r>
    </w:p>
    <w:p w:rsidR="00447228" w:rsidRPr="00A643AC" w:rsidRDefault="00F97ECB" w:rsidP="00BF684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w:t>
      </w:r>
      <w:r>
        <w:rPr>
          <w:rFonts w:ascii="Times New Roman" w:hAnsi="Times New Roman" w:cs="Times New Roman"/>
          <w:b/>
          <w:sz w:val="24"/>
          <w:szCs w:val="24"/>
          <w:lang w:val="en-US"/>
        </w:rPr>
        <w:t>IM</w:t>
      </w:r>
      <w:r w:rsidR="00817E3B">
        <w:rPr>
          <w:rFonts w:ascii="Times New Roman" w:hAnsi="Times New Roman" w:cs="Times New Roman"/>
          <w:b/>
          <w:sz w:val="24"/>
          <w:szCs w:val="24"/>
        </w:rPr>
        <w:t xml:space="preserve">. </w:t>
      </w:r>
      <w:r w:rsidR="00BD0B5F">
        <w:rPr>
          <w:rStyle w:val="hps"/>
          <w:rFonts w:ascii="Times New Roman" w:hAnsi="Times New Roman" w:cs="Times New Roman"/>
          <w:b/>
          <w:color w:val="000000" w:themeColor="text1"/>
          <w:sz w:val="24"/>
          <w:szCs w:val="24"/>
          <w:lang w:val="en-US"/>
        </w:rPr>
        <w:t>12020451</w:t>
      </w:r>
    </w:p>
    <w:p w:rsidR="00447228" w:rsidRDefault="00447228" w:rsidP="00944629">
      <w:pPr>
        <w:spacing w:after="0" w:line="240" w:lineRule="auto"/>
        <w:rPr>
          <w:rFonts w:ascii="Times New Roman" w:hAnsi="Times New Roman" w:cs="Times New Roman"/>
          <w:b/>
          <w:sz w:val="23"/>
          <w:szCs w:val="23"/>
          <w:lang w:val="en-US"/>
        </w:rPr>
      </w:pPr>
    </w:p>
    <w:p w:rsidR="00F97ECB" w:rsidRPr="00944629" w:rsidRDefault="00F97ECB" w:rsidP="00944629">
      <w:pPr>
        <w:spacing w:after="0" w:line="240" w:lineRule="auto"/>
        <w:rPr>
          <w:rFonts w:ascii="Times New Roman" w:hAnsi="Times New Roman" w:cs="Times New Roman"/>
          <w:b/>
          <w:sz w:val="23"/>
          <w:szCs w:val="23"/>
          <w:lang w:val="en-US"/>
        </w:rPr>
      </w:pPr>
    </w:p>
    <w:p w:rsidR="00447228" w:rsidRPr="0036016A" w:rsidRDefault="00817E3B" w:rsidP="00F97ECB">
      <w:pPr>
        <w:spacing w:after="0" w:line="240" w:lineRule="auto"/>
        <w:jc w:val="center"/>
        <w:rPr>
          <w:rFonts w:ascii="Times New Roman" w:hAnsi="Times New Roman" w:cs="Times New Roman"/>
          <w:b/>
          <w:i/>
          <w:sz w:val="23"/>
          <w:szCs w:val="23"/>
          <w:lang w:val="en-US"/>
        </w:rPr>
      </w:pPr>
      <w:r w:rsidRPr="0036016A">
        <w:rPr>
          <w:rFonts w:ascii="Times New Roman" w:hAnsi="Times New Roman" w:cs="Times New Roman"/>
          <w:b/>
          <w:i/>
          <w:sz w:val="23"/>
          <w:szCs w:val="23"/>
        </w:rPr>
        <w:t>Abstract</w:t>
      </w:r>
    </w:p>
    <w:p w:rsidR="00944629" w:rsidRPr="00617F0A" w:rsidRDefault="0036016A" w:rsidP="009E702C">
      <w:pPr>
        <w:spacing w:line="240" w:lineRule="auto"/>
        <w:jc w:val="both"/>
        <w:rPr>
          <w:rFonts w:ascii="Times New Roman" w:hAnsi="Times New Roman" w:cs="Times New Roman"/>
          <w:i/>
          <w:sz w:val="23"/>
          <w:szCs w:val="23"/>
          <w:lang w:val="en-US"/>
        </w:rPr>
      </w:pPr>
      <w:r w:rsidRPr="00893B4F">
        <w:rPr>
          <w:rFonts w:ascii="Times New Roman" w:hAnsi="Times New Roman" w:cs="Times New Roman"/>
          <w:i/>
          <w:sz w:val="23"/>
          <w:szCs w:val="23"/>
        </w:rPr>
        <w:t xml:space="preserve">This study aims to </w:t>
      </w:r>
      <w:r w:rsidR="00617F0A">
        <w:rPr>
          <w:rFonts w:ascii="Times New Roman" w:hAnsi="Times New Roman" w:cs="Times New Roman"/>
          <w:i/>
          <w:sz w:val="23"/>
          <w:szCs w:val="23"/>
          <w:lang w:val="en-US"/>
        </w:rPr>
        <w:t xml:space="preserve">complete JICA assistance in overcoming the waste problem in Balikpapan. The type of research used is descriptive type. The results showed that Indonesia cooperates with Japan in reducing waste problems. JICA provided assistance to the pilot city, </w:t>
      </w:r>
      <w:r w:rsidR="00CA1DB9">
        <w:rPr>
          <w:rFonts w:ascii="Times New Roman" w:hAnsi="Times New Roman" w:cs="Times New Roman"/>
          <w:i/>
          <w:sz w:val="23"/>
          <w:szCs w:val="23"/>
          <w:lang w:val="en-US"/>
        </w:rPr>
        <w:t>JICA</w:t>
      </w:r>
      <w:r w:rsidR="004D637B">
        <w:rPr>
          <w:rFonts w:ascii="Times New Roman" w:hAnsi="Times New Roman" w:cs="Times New Roman"/>
          <w:i/>
          <w:sz w:val="23"/>
          <w:szCs w:val="23"/>
          <w:lang w:val="en-US"/>
        </w:rPr>
        <w:t xml:space="preserve"> provide to the pilot city </w:t>
      </w:r>
      <w:r w:rsidR="00CA1DB9">
        <w:rPr>
          <w:rFonts w:ascii="Times New Roman" w:hAnsi="Times New Roman" w:cs="Times New Roman"/>
          <w:i/>
          <w:sz w:val="23"/>
          <w:szCs w:val="23"/>
          <w:lang w:val="en-US"/>
        </w:rPr>
        <w:t xml:space="preserve">technical assistance </w:t>
      </w:r>
      <w:r w:rsidR="004D637B">
        <w:rPr>
          <w:rFonts w:ascii="Times New Roman" w:hAnsi="Times New Roman" w:cs="Times New Roman"/>
          <w:i/>
          <w:sz w:val="23"/>
          <w:szCs w:val="23"/>
          <w:lang w:val="en-US"/>
        </w:rPr>
        <w:t xml:space="preserve">in the form expert from Japan </w:t>
      </w:r>
      <w:r w:rsidR="00617F0A">
        <w:rPr>
          <w:rFonts w:ascii="Times New Roman" w:hAnsi="Times New Roman" w:cs="Times New Roman"/>
          <w:i/>
          <w:sz w:val="23"/>
          <w:szCs w:val="23"/>
          <w:lang w:val="en-US"/>
        </w:rPr>
        <w:t>for socialization and training in dealing with waste. JICA implements the 3R programs, which programs is designed to provide understanding to the community in managing waste.</w:t>
      </w:r>
      <w:r w:rsidR="00CA1DB9">
        <w:rPr>
          <w:rFonts w:ascii="Times New Roman" w:hAnsi="Times New Roman" w:cs="Times New Roman"/>
          <w:i/>
          <w:sz w:val="23"/>
          <w:szCs w:val="23"/>
          <w:lang w:val="en-US"/>
        </w:rPr>
        <w:t>Jica Provides assistance based on Japanese development, namely technical cooperation, grant assistance, and ODA loan funds.</w:t>
      </w:r>
    </w:p>
    <w:p w:rsidR="00447228" w:rsidRPr="00893B4F" w:rsidRDefault="00944629" w:rsidP="00944629">
      <w:pPr>
        <w:spacing w:after="0" w:line="240" w:lineRule="auto"/>
        <w:jc w:val="both"/>
        <w:rPr>
          <w:rFonts w:ascii="Times New Roman" w:eastAsia="Times New Roman" w:hAnsi="Times New Roman" w:cs="Times New Roman"/>
          <w:i/>
          <w:sz w:val="23"/>
          <w:szCs w:val="23"/>
          <w:lang w:val="en-US" w:eastAsia="id-ID"/>
        </w:rPr>
      </w:pPr>
      <w:r w:rsidRPr="00893B4F">
        <w:rPr>
          <w:rFonts w:ascii="Times New Roman" w:eastAsia="Times New Roman" w:hAnsi="Times New Roman" w:cs="Times New Roman"/>
          <w:b/>
          <w:i/>
          <w:sz w:val="23"/>
          <w:szCs w:val="23"/>
          <w:lang w:val="en-US" w:eastAsia="id-ID"/>
        </w:rPr>
        <w:t>Keywords</w:t>
      </w:r>
      <w:r w:rsidR="00867584">
        <w:rPr>
          <w:rFonts w:ascii="Times New Roman" w:eastAsia="Times New Roman" w:hAnsi="Times New Roman" w:cs="Times New Roman"/>
          <w:i/>
          <w:sz w:val="23"/>
          <w:szCs w:val="23"/>
          <w:lang w:val="en-US" w:eastAsia="id-ID"/>
        </w:rPr>
        <w:t>: JICA</w:t>
      </w:r>
      <w:r w:rsidRPr="00893B4F">
        <w:rPr>
          <w:rFonts w:ascii="Times New Roman" w:eastAsia="Times New Roman" w:hAnsi="Times New Roman" w:cs="Times New Roman"/>
          <w:i/>
          <w:sz w:val="23"/>
          <w:szCs w:val="23"/>
          <w:lang w:val="en-US" w:eastAsia="id-ID"/>
        </w:rPr>
        <w:t xml:space="preserve">, </w:t>
      </w:r>
      <w:r w:rsidR="00867584">
        <w:rPr>
          <w:rFonts w:ascii="Times New Roman" w:eastAsia="Times New Roman" w:hAnsi="Times New Roman" w:cs="Times New Roman"/>
          <w:i/>
          <w:sz w:val="23"/>
          <w:szCs w:val="23"/>
          <w:lang w:val="en-US" w:eastAsia="id-ID"/>
        </w:rPr>
        <w:t>Balikpapan</w:t>
      </w:r>
      <w:r w:rsidRPr="00893B4F">
        <w:rPr>
          <w:rFonts w:ascii="Times New Roman" w:eastAsia="Times New Roman" w:hAnsi="Times New Roman" w:cs="Times New Roman"/>
          <w:i/>
          <w:sz w:val="23"/>
          <w:szCs w:val="23"/>
          <w:lang w:val="en-US" w:eastAsia="id-ID"/>
        </w:rPr>
        <w:t xml:space="preserve">, </w:t>
      </w:r>
      <w:r w:rsidR="00867584">
        <w:rPr>
          <w:rFonts w:ascii="Times New Roman" w:eastAsia="Times New Roman" w:hAnsi="Times New Roman" w:cs="Times New Roman"/>
          <w:i/>
          <w:sz w:val="23"/>
          <w:szCs w:val="23"/>
          <w:lang w:val="en-US" w:eastAsia="id-ID"/>
        </w:rPr>
        <w:t>Waste</w:t>
      </w:r>
      <w:r w:rsidR="0036016A" w:rsidRPr="00893B4F">
        <w:rPr>
          <w:rFonts w:ascii="Times New Roman" w:eastAsia="Times New Roman" w:hAnsi="Times New Roman" w:cs="Times New Roman"/>
          <w:i/>
          <w:sz w:val="23"/>
          <w:szCs w:val="23"/>
          <w:lang w:val="en-US" w:eastAsia="id-ID"/>
        </w:rPr>
        <w:t>.</w:t>
      </w:r>
    </w:p>
    <w:p w:rsidR="00944629" w:rsidRPr="00893B4F" w:rsidRDefault="00944629" w:rsidP="00944629">
      <w:pPr>
        <w:spacing w:after="0" w:line="240" w:lineRule="auto"/>
        <w:jc w:val="both"/>
        <w:rPr>
          <w:rFonts w:ascii="Times New Roman" w:eastAsia="Times New Roman" w:hAnsi="Times New Roman" w:cs="Times New Roman"/>
          <w:i/>
          <w:sz w:val="23"/>
          <w:szCs w:val="23"/>
          <w:lang w:val="en-US" w:eastAsia="id-ID"/>
        </w:rPr>
      </w:pPr>
    </w:p>
    <w:p w:rsidR="0021417B" w:rsidRDefault="00817E3B" w:rsidP="002B4C00">
      <w:pPr>
        <w:spacing w:after="0" w:line="240" w:lineRule="auto"/>
        <w:jc w:val="both"/>
        <w:rPr>
          <w:rFonts w:ascii="Times New Roman" w:hAnsi="Times New Roman" w:cs="Times New Roman"/>
          <w:b/>
          <w:sz w:val="23"/>
          <w:szCs w:val="23"/>
          <w:lang w:val="en-US"/>
        </w:rPr>
      </w:pPr>
      <w:r w:rsidRPr="00333C76">
        <w:rPr>
          <w:rFonts w:ascii="Times New Roman" w:hAnsi="Times New Roman" w:cs="Times New Roman"/>
          <w:b/>
          <w:sz w:val="23"/>
          <w:szCs w:val="23"/>
        </w:rPr>
        <w:t>Pendahuluan</w:t>
      </w:r>
    </w:p>
    <w:p w:rsidR="0021417B" w:rsidRPr="0021417B" w:rsidRDefault="0021417B" w:rsidP="002B4C00">
      <w:pPr>
        <w:spacing w:after="0" w:line="240" w:lineRule="auto"/>
        <w:jc w:val="both"/>
        <w:rPr>
          <w:rFonts w:ascii="Times New Roman" w:hAnsi="Times New Roman" w:cs="Times New Roman"/>
          <w:sz w:val="23"/>
          <w:szCs w:val="23"/>
          <w:lang w:val="en-US"/>
        </w:rPr>
      </w:pPr>
      <w:proofErr w:type="gramStart"/>
      <w:r w:rsidRPr="00D25CD7">
        <w:rPr>
          <w:rFonts w:ascii="Times New Roman" w:hAnsi="Times New Roman" w:cs="Times New Roman"/>
          <w:sz w:val="23"/>
          <w:szCs w:val="23"/>
          <w:lang w:val="en-US"/>
        </w:rPr>
        <w:t>Dalam perkembangan studi hubungan internasional isu lingkungan hidup menjadi perbincangan di berbagai negara, karena permasalahan lingkungan hidup ini memberikan dampak negatif terhadap manusia akibat terjadinya pencemaran lingkungan.</w:t>
      </w:r>
      <w:proofErr w:type="gramEnd"/>
      <w:r w:rsidRPr="00D25CD7">
        <w:rPr>
          <w:rFonts w:ascii="Times New Roman" w:hAnsi="Times New Roman" w:cs="Times New Roman"/>
          <w:b/>
          <w:sz w:val="23"/>
          <w:szCs w:val="23"/>
          <w:lang w:val="en-US"/>
        </w:rPr>
        <w:t xml:space="preserve"> </w:t>
      </w:r>
      <w:r w:rsidR="002B4C00" w:rsidRPr="00D25CD7">
        <w:rPr>
          <w:rFonts w:ascii="Times New Roman" w:hAnsi="Times New Roman" w:cs="Times New Roman"/>
          <w:sz w:val="23"/>
          <w:szCs w:val="23"/>
          <w:lang w:val="en-US"/>
        </w:rPr>
        <w:t>Isu lingkungan global merupakan permasalahan lingkungan dan dampak yang ditimbulkan dari permasalahan lingkungan tersebut mengakibatkan dampak yang luas dan serius bagi dunia, salah satu isu lingkungan tersebut adalah sampah, sampah merupakan material sisa yang dibuang sebagai hasil dari proses produksi yang sudah tidak dipakai, dimana sampah itu sekarang menjadi masalah yang kompleks yang dihadapi oleh negara-negera berkembang maupun negara-negara maju di dunia, karena setiap tahun volume sampah di dunia terus mengalami peningkatan.</w:t>
      </w:r>
      <w:r>
        <w:rPr>
          <w:rFonts w:ascii="Times New Roman" w:hAnsi="Times New Roman" w:cs="Times New Roman"/>
          <w:sz w:val="23"/>
          <w:szCs w:val="23"/>
          <w:lang w:val="en-US"/>
        </w:rPr>
        <w:t xml:space="preserve"> </w:t>
      </w:r>
      <w:proofErr w:type="gramStart"/>
      <w:r w:rsidRPr="00D25CD7">
        <w:rPr>
          <w:rFonts w:ascii="Times New Roman" w:hAnsi="Times New Roman" w:cs="Times New Roman"/>
          <w:sz w:val="20"/>
          <w:szCs w:val="20"/>
          <w:lang w:val="en-US"/>
        </w:rPr>
        <w:t>(</w:t>
      </w:r>
      <w:r w:rsidRPr="00D25CD7">
        <w:rPr>
          <w:rFonts w:ascii="Times New Roman" w:hAnsi="Times New Roman" w:cs="Times New Roman"/>
          <w:sz w:val="20"/>
          <w:szCs w:val="20"/>
        </w:rPr>
        <w:t>Robert Jackson &amp; George Sorensen.</w:t>
      </w:r>
      <w:proofErr w:type="gramEnd"/>
      <w:r w:rsidRPr="00D25CD7">
        <w:rPr>
          <w:rFonts w:ascii="Times New Roman" w:hAnsi="Times New Roman" w:cs="Times New Roman"/>
          <w:sz w:val="20"/>
          <w:szCs w:val="20"/>
        </w:rPr>
        <w:t xml:space="preserve"> 2009. Pengantar Studi Hubungan Internasional. Yogyakarta: Pustaka Pelajar.Hal.2</w:t>
      </w:r>
      <w:r w:rsidRPr="00D25CD7">
        <w:rPr>
          <w:rFonts w:ascii="Times New Roman" w:hAnsi="Times New Roman" w:cs="Times New Roman"/>
          <w:sz w:val="20"/>
          <w:szCs w:val="20"/>
          <w:lang w:val="en-US"/>
        </w:rPr>
        <w:t>)</w:t>
      </w:r>
    </w:p>
    <w:p w:rsidR="002B4C00" w:rsidRPr="00333C76" w:rsidRDefault="002B4C00" w:rsidP="002B4C00">
      <w:pPr>
        <w:spacing w:after="0" w:line="240" w:lineRule="auto"/>
        <w:jc w:val="both"/>
        <w:rPr>
          <w:rFonts w:ascii="Times New Roman" w:hAnsi="Times New Roman" w:cs="Times New Roman"/>
          <w:sz w:val="23"/>
          <w:szCs w:val="23"/>
          <w:lang w:val="en-US"/>
        </w:rPr>
      </w:pPr>
    </w:p>
    <w:p w:rsidR="00B04D7B" w:rsidRPr="00D25CD7" w:rsidRDefault="002B4C00" w:rsidP="002B4C00">
      <w:pPr>
        <w:spacing w:after="0" w:line="240" w:lineRule="auto"/>
        <w:jc w:val="both"/>
        <w:rPr>
          <w:rFonts w:ascii="Times New Roman" w:hAnsi="Times New Roman" w:cs="Times New Roman"/>
          <w:sz w:val="23"/>
          <w:szCs w:val="23"/>
          <w:lang w:val="en-US"/>
        </w:rPr>
      </w:pPr>
      <w:r w:rsidRPr="00333C76">
        <w:rPr>
          <w:rFonts w:ascii="Times New Roman" w:hAnsi="Times New Roman" w:cs="Times New Roman"/>
          <w:sz w:val="23"/>
          <w:szCs w:val="23"/>
          <w:lang w:val="en-US"/>
        </w:rPr>
        <w:t>Permasalahan sampah di Indonesia menjadi masalah yang serius dan juga menjadi masalah sosial yang berpotensi menimbulkan konflik, karena sistem pengolahan sampah di Indonesia umumnya masih terbilang tradisonal, dalam artian masyarakat setempat masih dengan sengaja membuang sampah tanpa dalam tahap pemilahan, ini seringkali akhirnya berubah menjadi praktek pembuangan secara sembarangan tanpa mengikuti ketentuan teknis di lokasi yang sudah ditentukan.</w:t>
      </w:r>
      <w:r w:rsidR="00D475B4">
        <w:rPr>
          <w:rFonts w:ascii="Times New Roman" w:hAnsi="Times New Roman" w:cs="Times New Roman"/>
          <w:sz w:val="23"/>
          <w:szCs w:val="23"/>
          <w:lang w:val="en-US"/>
        </w:rPr>
        <w:t xml:space="preserve"> </w:t>
      </w:r>
      <w:proofErr w:type="gramStart"/>
      <w:r w:rsidRPr="00333C76">
        <w:rPr>
          <w:rFonts w:ascii="Times New Roman" w:hAnsi="Times New Roman" w:cs="Times New Roman"/>
          <w:sz w:val="23"/>
          <w:szCs w:val="23"/>
          <w:lang w:val="en-US"/>
        </w:rPr>
        <w:t>Hasil produksi sampah di Indonesia sebesar</w:t>
      </w:r>
      <w:r w:rsidRPr="00333C76">
        <w:rPr>
          <w:rFonts w:ascii="Times New Roman" w:hAnsi="Times New Roman" w:cs="Times New Roman"/>
          <w:sz w:val="23"/>
          <w:szCs w:val="23"/>
        </w:rPr>
        <w:t>175.000 ton per hari atau setara 64 juta ton per tahun</w:t>
      </w:r>
      <w:r w:rsidRPr="00333C76">
        <w:rPr>
          <w:rFonts w:ascii="Times New Roman" w:hAnsi="Times New Roman" w:cs="Times New Roman"/>
          <w:sz w:val="23"/>
          <w:szCs w:val="23"/>
          <w:lang w:val="en-US"/>
        </w:rPr>
        <w:t>, sebagian sampahnya ada yang dikelola dan sisanya tidak terkelola dengan baik.</w:t>
      </w:r>
      <w:proofErr w:type="gramEnd"/>
      <w:r w:rsidRPr="00333C76">
        <w:rPr>
          <w:rFonts w:ascii="Times New Roman" w:hAnsi="Times New Roman" w:cs="Times New Roman"/>
          <w:sz w:val="23"/>
          <w:szCs w:val="23"/>
          <w:lang w:val="en-US"/>
        </w:rPr>
        <w:t xml:space="preserve"> </w:t>
      </w:r>
      <w:proofErr w:type="gramStart"/>
      <w:r w:rsidRPr="00333C76">
        <w:rPr>
          <w:rFonts w:ascii="Times New Roman" w:hAnsi="Times New Roman" w:cs="Times New Roman"/>
          <w:sz w:val="23"/>
          <w:szCs w:val="23"/>
          <w:lang w:val="en-US"/>
        </w:rPr>
        <w:t xml:space="preserve">Hal ini </w:t>
      </w:r>
      <w:r w:rsidRPr="00333C76">
        <w:rPr>
          <w:rFonts w:ascii="Times New Roman" w:hAnsi="Times New Roman" w:cs="Times New Roman"/>
          <w:sz w:val="23"/>
          <w:szCs w:val="23"/>
          <w:lang w:val="en-US"/>
        </w:rPr>
        <w:lastRenderedPageBreak/>
        <w:t xml:space="preserve">membuat pemerintah Indonesia turun tangan untuk menanggapi dengan serius permasalahan yang sedang terjadi dalam mengurangi jumlah produksi sampah setiap </w:t>
      </w:r>
      <w:r w:rsidRPr="00D25CD7">
        <w:rPr>
          <w:rFonts w:ascii="Times New Roman" w:hAnsi="Times New Roman" w:cs="Times New Roman"/>
          <w:sz w:val="23"/>
          <w:szCs w:val="23"/>
          <w:lang w:val="en-US"/>
        </w:rPr>
        <w:t>harinya dengan m</w:t>
      </w:r>
      <w:r w:rsidR="00E114D8" w:rsidRPr="00D25CD7">
        <w:rPr>
          <w:rFonts w:ascii="Times New Roman" w:hAnsi="Times New Roman" w:cs="Times New Roman"/>
          <w:sz w:val="23"/>
          <w:szCs w:val="23"/>
          <w:lang w:val="en-US"/>
        </w:rPr>
        <w:t>engajak JICA untuk bekerjasama.</w:t>
      </w:r>
      <w:proofErr w:type="gramEnd"/>
    </w:p>
    <w:p w:rsidR="00B04D7B" w:rsidRPr="00D25CD7" w:rsidRDefault="00B04D7B" w:rsidP="002B4C00">
      <w:pPr>
        <w:spacing w:after="0" w:line="240" w:lineRule="auto"/>
        <w:jc w:val="both"/>
        <w:rPr>
          <w:rFonts w:ascii="Times New Roman" w:hAnsi="Times New Roman" w:cs="Times New Roman"/>
          <w:sz w:val="23"/>
          <w:szCs w:val="23"/>
          <w:lang w:val="en-US"/>
        </w:rPr>
      </w:pPr>
    </w:p>
    <w:p w:rsidR="00B04D7B" w:rsidRPr="00D25CD7" w:rsidRDefault="00B04D7B" w:rsidP="002B4C00">
      <w:pPr>
        <w:spacing w:after="0" w:line="240" w:lineRule="auto"/>
        <w:jc w:val="both"/>
        <w:rPr>
          <w:rFonts w:ascii="Times New Roman" w:hAnsi="Times New Roman" w:cs="Times New Roman"/>
          <w:sz w:val="23"/>
          <w:szCs w:val="23"/>
          <w:lang w:val="en-US"/>
        </w:rPr>
      </w:pPr>
      <w:proofErr w:type="gramStart"/>
      <w:r w:rsidRPr="00D25CD7">
        <w:rPr>
          <w:rFonts w:ascii="Times New Roman" w:hAnsi="Times New Roman" w:cs="Times New Roman"/>
          <w:sz w:val="23"/>
          <w:szCs w:val="23"/>
          <w:lang w:val="en-US"/>
        </w:rPr>
        <w:t>Adanya kerjasama bilateral didasari oleh berbagai kepentingan dari kedua belah pihak, baik dari pihak Indonesia maupun dari pihak Jepang sendiri.</w:t>
      </w:r>
      <w:proofErr w:type="gramEnd"/>
      <w:r w:rsidRPr="00D25CD7">
        <w:rPr>
          <w:rFonts w:ascii="Times New Roman" w:hAnsi="Times New Roman" w:cs="Times New Roman"/>
          <w:sz w:val="23"/>
          <w:szCs w:val="23"/>
          <w:lang w:val="en-US"/>
        </w:rPr>
        <w:t xml:space="preserve"> </w:t>
      </w:r>
      <w:proofErr w:type="gramStart"/>
      <w:r w:rsidRPr="00D25CD7">
        <w:rPr>
          <w:rFonts w:ascii="Times New Roman" w:hAnsi="Times New Roman" w:cs="Times New Roman"/>
          <w:sz w:val="23"/>
          <w:szCs w:val="23"/>
          <w:lang w:val="en-US"/>
        </w:rPr>
        <w:t>Bagi Indonesia, memilih Jepang karena posisinya yang strategis.</w:t>
      </w:r>
      <w:proofErr w:type="gramEnd"/>
      <w:r w:rsidRPr="00D25CD7">
        <w:rPr>
          <w:rFonts w:ascii="Times New Roman" w:hAnsi="Times New Roman" w:cs="Times New Roman"/>
          <w:sz w:val="23"/>
          <w:szCs w:val="23"/>
          <w:lang w:val="en-US"/>
        </w:rPr>
        <w:t xml:space="preserve"> Kemampuan diplomasi, kekuatan ekonomi, potensi militer yang dimilikinya, serta keeratan aliansi dengan Amerika Serikat, menjadikan Jepang sebagai sebuah negara yang patut diperhitungkan, baik dari segi poitik, keamanan, maupun ekonomi di kawasan Asia Pasifik. </w:t>
      </w:r>
      <w:proofErr w:type="gramStart"/>
      <w:r w:rsidRPr="00D25CD7">
        <w:rPr>
          <w:rFonts w:ascii="Times New Roman" w:hAnsi="Times New Roman" w:cs="Times New Roman"/>
          <w:sz w:val="23"/>
          <w:szCs w:val="23"/>
          <w:lang w:val="en-US"/>
        </w:rPr>
        <w:t>Sedangkan bagi pihak Jepang, SDA yang mereka butuhkan sebagian besar berada di Indonesia.</w:t>
      </w:r>
      <w:proofErr w:type="gramEnd"/>
      <w:r w:rsidRPr="00D25CD7">
        <w:rPr>
          <w:rFonts w:ascii="Times New Roman" w:hAnsi="Times New Roman" w:cs="Times New Roman"/>
          <w:sz w:val="23"/>
          <w:szCs w:val="23"/>
          <w:lang w:val="en-US"/>
        </w:rPr>
        <w:t xml:space="preserve"> </w:t>
      </w:r>
      <w:proofErr w:type="gramStart"/>
      <w:r w:rsidRPr="00D25CD7">
        <w:rPr>
          <w:rFonts w:ascii="Times New Roman" w:hAnsi="Times New Roman" w:cs="Times New Roman"/>
          <w:sz w:val="23"/>
          <w:szCs w:val="23"/>
          <w:lang w:val="en-US"/>
        </w:rPr>
        <w:t>Sehingga, terjalinlah sebuah kerjasama yang baik antara pihak Jepang dan Indonesia</w:t>
      </w:r>
      <w:r w:rsidR="00E114D8" w:rsidRPr="00D25CD7">
        <w:rPr>
          <w:rFonts w:ascii="Times New Roman" w:hAnsi="Times New Roman" w:cs="Times New Roman"/>
          <w:sz w:val="23"/>
          <w:szCs w:val="23"/>
          <w:lang w:val="en-US"/>
        </w:rPr>
        <w:t>.</w:t>
      </w:r>
      <w:proofErr w:type="gramEnd"/>
      <w:r w:rsidR="00E114D8" w:rsidRPr="00D25CD7">
        <w:rPr>
          <w:rFonts w:ascii="Times New Roman" w:hAnsi="Times New Roman" w:cs="Times New Roman"/>
          <w:sz w:val="23"/>
          <w:szCs w:val="23"/>
          <w:lang w:val="en-US"/>
        </w:rPr>
        <w:t xml:space="preserve"> </w:t>
      </w:r>
      <w:r w:rsidR="00E114D8" w:rsidRPr="00D25CD7">
        <w:rPr>
          <w:rFonts w:ascii="Times New Roman" w:hAnsi="Times New Roman" w:cs="Times New Roman"/>
          <w:sz w:val="20"/>
          <w:szCs w:val="20"/>
          <w:lang w:val="en-US"/>
        </w:rPr>
        <w:t>(</w:t>
      </w:r>
      <w:r w:rsidR="00E114D8" w:rsidRPr="00D25CD7">
        <w:rPr>
          <w:rFonts w:ascii="Times New Roman" w:hAnsi="Times New Roman" w:cs="Times New Roman"/>
          <w:sz w:val="20"/>
          <w:szCs w:val="20"/>
        </w:rPr>
        <w:t>Abdul Irsan, 2007, Budaya dan Perilaku Politik Jepang di Asia, Grafindo: Jakarta, Hal.7.</w:t>
      </w:r>
      <w:r w:rsidR="00E114D8" w:rsidRPr="00D25CD7">
        <w:rPr>
          <w:rFonts w:ascii="Times New Roman" w:hAnsi="Times New Roman" w:cs="Times New Roman"/>
          <w:sz w:val="20"/>
          <w:szCs w:val="20"/>
          <w:lang w:val="en-US"/>
        </w:rPr>
        <w:t>)</w:t>
      </w:r>
    </w:p>
    <w:p w:rsidR="002B4C00" w:rsidRPr="00333C76" w:rsidRDefault="002B4C00" w:rsidP="002B4C00">
      <w:pPr>
        <w:spacing w:after="0" w:line="240" w:lineRule="auto"/>
        <w:jc w:val="both"/>
        <w:rPr>
          <w:rFonts w:ascii="Times New Roman" w:hAnsi="Times New Roman" w:cs="Times New Roman"/>
          <w:sz w:val="23"/>
          <w:szCs w:val="23"/>
          <w:lang w:val="en-US"/>
        </w:rPr>
      </w:pPr>
    </w:p>
    <w:p w:rsidR="00AE2B28" w:rsidRPr="00333C76" w:rsidRDefault="002B4C00" w:rsidP="002B4C00">
      <w:pPr>
        <w:spacing w:after="0" w:line="240" w:lineRule="auto"/>
        <w:jc w:val="both"/>
        <w:rPr>
          <w:rFonts w:ascii="Times New Roman" w:hAnsi="Times New Roman" w:cs="Times New Roman"/>
          <w:sz w:val="23"/>
          <w:szCs w:val="23"/>
          <w:lang w:val="en-US"/>
        </w:rPr>
      </w:pPr>
      <w:r w:rsidRPr="00333C76">
        <w:rPr>
          <w:rFonts w:ascii="Times New Roman" w:hAnsi="Times New Roman" w:cs="Times New Roman"/>
          <w:sz w:val="23"/>
          <w:szCs w:val="23"/>
          <w:lang w:val="en-US"/>
        </w:rPr>
        <w:t xml:space="preserve">Kerjasama antara Indonesia dengan JICA yang telah disepakati oleh Menteri Lingkungan Hidup Jepang, Kouichi Yamamoto bersama Menteri Lingkungan Hidup dan Kehutanan Republik Indonesia, Siti Nurbaya Bakar yang menandatangani </w:t>
      </w:r>
      <w:r w:rsidRPr="00333C76">
        <w:rPr>
          <w:rFonts w:ascii="Times New Roman" w:hAnsi="Times New Roman" w:cs="Times New Roman"/>
          <w:i/>
          <w:sz w:val="23"/>
          <w:szCs w:val="23"/>
          <w:lang w:val="en-US"/>
        </w:rPr>
        <w:t>Memorandum of Cooperation</w:t>
      </w:r>
      <w:r w:rsidRPr="00333C76">
        <w:rPr>
          <w:rFonts w:ascii="Times New Roman" w:hAnsi="Times New Roman" w:cs="Times New Roman"/>
          <w:sz w:val="23"/>
          <w:szCs w:val="23"/>
          <w:lang w:val="en-US"/>
        </w:rPr>
        <w:t xml:space="preserve"> (MoC) di Jepang pada tahun 2012 dan berakhir tahun 2015 merupakan sebuah kerjasama yang dilandasi oleh hubungan dan perjanjian bilateral antara Jepang dan Indonesia dibidang lingkungan. Salah satu bentuk kerjasama Antara Jepang dengan Indonesia melalui JICA adalah program </w:t>
      </w:r>
      <w:r w:rsidRPr="00333C76">
        <w:rPr>
          <w:rFonts w:ascii="Times New Roman" w:hAnsi="Times New Roman" w:cs="Times New Roman"/>
          <w:i/>
          <w:sz w:val="23"/>
          <w:szCs w:val="23"/>
          <w:lang w:val="en-US"/>
        </w:rPr>
        <w:t>Support for Environment,</w:t>
      </w:r>
      <w:r w:rsidRPr="00333C76">
        <w:rPr>
          <w:rFonts w:ascii="Times New Roman" w:hAnsi="Times New Roman" w:cs="Times New Roman"/>
          <w:sz w:val="23"/>
          <w:szCs w:val="23"/>
          <w:lang w:val="en-US"/>
        </w:rPr>
        <w:t xml:space="preserve"> program ini diimplem</w:t>
      </w:r>
      <w:r w:rsidR="00AE2B28" w:rsidRPr="00333C76">
        <w:rPr>
          <w:rFonts w:ascii="Times New Roman" w:hAnsi="Times New Roman" w:cs="Times New Roman"/>
          <w:sz w:val="23"/>
          <w:szCs w:val="23"/>
          <w:lang w:val="en-US"/>
        </w:rPr>
        <w:t>entasikan dalam promosi 3R:</w:t>
      </w:r>
    </w:p>
    <w:p w:rsidR="00AE2B28" w:rsidRPr="00333C76" w:rsidRDefault="002B4C00" w:rsidP="00AE2B28">
      <w:pPr>
        <w:pStyle w:val="ListParagraph"/>
        <w:numPr>
          <w:ilvl w:val="0"/>
          <w:numId w:val="40"/>
        </w:numPr>
        <w:spacing w:after="0" w:line="240" w:lineRule="auto"/>
        <w:ind w:left="360"/>
        <w:jc w:val="both"/>
        <w:rPr>
          <w:rFonts w:ascii="Times New Roman" w:hAnsi="Times New Roman" w:cs="Times New Roman"/>
          <w:sz w:val="23"/>
          <w:szCs w:val="23"/>
          <w:lang w:val="en-US"/>
        </w:rPr>
      </w:pPr>
      <w:r w:rsidRPr="00333C76">
        <w:rPr>
          <w:rFonts w:ascii="Times New Roman" w:hAnsi="Times New Roman" w:cs="Times New Roman"/>
          <w:i/>
          <w:sz w:val="23"/>
          <w:szCs w:val="23"/>
          <w:lang w:val="en-US"/>
        </w:rPr>
        <w:t xml:space="preserve">Reduce </w:t>
      </w:r>
      <w:r w:rsidR="00AE2B28" w:rsidRPr="00333C76">
        <w:rPr>
          <w:rFonts w:ascii="Times New Roman" w:hAnsi="Times New Roman" w:cs="Times New Roman"/>
          <w:sz w:val="23"/>
          <w:szCs w:val="23"/>
          <w:lang w:val="en-US"/>
        </w:rPr>
        <w:t>atau mengurangi</w:t>
      </w:r>
    </w:p>
    <w:p w:rsidR="00AE2B28" w:rsidRPr="00333C76" w:rsidRDefault="002B4C00" w:rsidP="00AE2B28">
      <w:pPr>
        <w:pStyle w:val="ListParagraph"/>
        <w:numPr>
          <w:ilvl w:val="0"/>
          <w:numId w:val="40"/>
        </w:numPr>
        <w:spacing w:after="0" w:line="240" w:lineRule="auto"/>
        <w:ind w:left="360"/>
        <w:jc w:val="both"/>
        <w:rPr>
          <w:rFonts w:ascii="Times New Roman" w:hAnsi="Times New Roman" w:cs="Times New Roman"/>
          <w:sz w:val="23"/>
          <w:szCs w:val="23"/>
          <w:lang w:val="en-US"/>
        </w:rPr>
      </w:pPr>
      <w:r w:rsidRPr="00333C76">
        <w:rPr>
          <w:rFonts w:ascii="Times New Roman" w:hAnsi="Times New Roman" w:cs="Times New Roman"/>
          <w:i/>
          <w:sz w:val="23"/>
          <w:szCs w:val="23"/>
          <w:lang w:val="en-US"/>
        </w:rPr>
        <w:t>Reuse</w:t>
      </w:r>
      <w:r w:rsidRPr="00333C76">
        <w:rPr>
          <w:rFonts w:ascii="Times New Roman" w:hAnsi="Times New Roman" w:cs="Times New Roman"/>
          <w:sz w:val="23"/>
          <w:szCs w:val="23"/>
          <w:lang w:val="en-US"/>
        </w:rPr>
        <w:t xml:space="preserve"> at</w:t>
      </w:r>
      <w:r w:rsidR="00AE2B28" w:rsidRPr="00333C76">
        <w:rPr>
          <w:rFonts w:ascii="Times New Roman" w:hAnsi="Times New Roman" w:cs="Times New Roman"/>
          <w:sz w:val="23"/>
          <w:szCs w:val="23"/>
          <w:lang w:val="en-US"/>
        </w:rPr>
        <w:t>au menggunakan kembali</w:t>
      </w:r>
    </w:p>
    <w:p w:rsidR="00AE2B28" w:rsidRPr="00333C76" w:rsidRDefault="002B4C00" w:rsidP="00AE2B28">
      <w:pPr>
        <w:pStyle w:val="ListParagraph"/>
        <w:numPr>
          <w:ilvl w:val="0"/>
          <w:numId w:val="40"/>
        </w:numPr>
        <w:spacing w:after="0" w:line="240" w:lineRule="auto"/>
        <w:ind w:left="360"/>
        <w:jc w:val="both"/>
        <w:rPr>
          <w:rFonts w:ascii="Times New Roman" w:hAnsi="Times New Roman" w:cs="Times New Roman"/>
          <w:sz w:val="23"/>
          <w:szCs w:val="23"/>
          <w:lang w:val="en-US"/>
        </w:rPr>
      </w:pPr>
      <w:r w:rsidRPr="00333C76">
        <w:rPr>
          <w:rFonts w:ascii="Times New Roman" w:hAnsi="Times New Roman" w:cs="Times New Roman"/>
          <w:i/>
          <w:sz w:val="23"/>
          <w:szCs w:val="23"/>
          <w:lang w:val="en-US"/>
        </w:rPr>
        <w:t xml:space="preserve">Recycle </w:t>
      </w:r>
      <w:r w:rsidRPr="00333C76">
        <w:rPr>
          <w:rFonts w:ascii="Times New Roman" w:hAnsi="Times New Roman" w:cs="Times New Roman"/>
          <w:sz w:val="23"/>
          <w:szCs w:val="23"/>
          <w:lang w:val="en-US"/>
        </w:rPr>
        <w:t>atau mengolah kembali melalui pendekatan berbasiskan masyarakat.</w:t>
      </w:r>
    </w:p>
    <w:p w:rsidR="00AE2B28" w:rsidRPr="00333C76" w:rsidRDefault="00AE2B28" w:rsidP="00AE2B28">
      <w:pPr>
        <w:spacing w:after="0" w:line="240" w:lineRule="auto"/>
        <w:jc w:val="both"/>
        <w:rPr>
          <w:rFonts w:ascii="Times New Roman" w:hAnsi="Times New Roman" w:cs="Times New Roman"/>
          <w:sz w:val="23"/>
          <w:szCs w:val="23"/>
          <w:lang w:val="en-US"/>
        </w:rPr>
      </w:pPr>
    </w:p>
    <w:p w:rsidR="00AE2B28" w:rsidRPr="00333C76" w:rsidRDefault="002B4C00" w:rsidP="00AE2B28">
      <w:pPr>
        <w:spacing w:after="0" w:line="240" w:lineRule="auto"/>
        <w:jc w:val="both"/>
        <w:rPr>
          <w:rFonts w:ascii="Times New Roman" w:hAnsi="Times New Roman" w:cs="Times New Roman"/>
          <w:sz w:val="23"/>
          <w:szCs w:val="23"/>
          <w:lang w:val="en-US"/>
        </w:rPr>
      </w:pPr>
      <w:r w:rsidRPr="00333C76">
        <w:rPr>
          <w:rFonts w:ascii="Times New Roman" w:hAnsi="Times New Roman" w:cs="Times New Roman"/>
          <w:sz w:val="23"/>
          <w:szCs w:val="23"/>
          <w:lang w:val="en-US"/>
        </w:rPr>
        <w:t xml:space="preserve">JICA menunjuk dua </w:t>
      </w:r>
      <w:proofErr w:type="gramStart"/>
      <w:r w:rsidRPr="00333C76">
        <w:rPr>
          <w:rFonts w:ascii="Times New Roman" w:hAnsi="Times New Roman" w:cs="Times New Roman"/>
          <w:sz w:val="23"/>
          <w:szCs w:val="23"/>
          <w:lang w:val="en-US"/>
        </w:rPr>
        <w:t>kota</w:t>
      </w:r>
      <w:proofErr w:type="gramEnd"/>
      <w:r w:rsidRPr="00333C76">
        <w:rPr>
          <w:rFonts w:ascii="Times New Roman" w:hAnsi="Times New Roman" w:cs="Times New Roman"/>
          <w:sz w:val="23"/>
          <w:szCs w:val="23"/>
          <w:lang w:val="en-US"/>
        </w:rPr>
        <w:t xml:space="preserve"> besar yang ada di Indonesia yaitu Palembang dan Balikpapan untuk menggerakkan program pengelolaan sampah berkonsep </w:t>
      </w:r>
      <w:r w:rsidR="00D475B4">
        <w:rPr>
          <w:rFonts w:ascii="Times New Roman" w:hAnsi="Times New Roman" w:cs="Times New Roman"/>
          <w:i/>
          <w:sz w:val="23"/>
          <w:szCs w:val="23"/>
          <w:lang w:val="en-US"/>
        </w:rPr>
        <w:t>Reduce, Reuse</w:t>
      </w:r>
      <w:r w:rsidRPr="00333C76">
        <w:rPr>
          <w:rFonts w:ascii="Times New Roman" w:hAnsi="Times New Roman" w:cs="Times New Roman"/>
          <w:i/>
          <w:sz w:val="23"/>
          <w:szCs w:val="23"/>
          <w:lang w:val="en-US"/>
        </w:rPr>
        <w:t xml:space="preserve">, </w:t>
      </w:r>
      <w:r w:rsidRPr="00333C76">
        <w:rPr>
          <w:rFonts w:ascii="Times New Roman" w:hAnsi="Times New Roman" w:cs="Times New Roman"/>
          <w:sz w:val="23"/>
          <w:szCs w:val="23"/>
          <w:lang w:val="en-US"/>
        </w:rPr>
        <w:t xml:space="preserve">dan </w:t>
      </w:r>
      <w:r w:rsidRPr="00333C76">
        <w:rPr>
          <w:rFonts w:ascii="Times New Roman" w:hAnsi="Times New Roman" w:cs="Times New Roman"/>
          <w:i/>
          <w:sz w:val="23"/>
          <w:szCs w:val="23"/>
          <w:lang w:val="en-US"/>
        </w:rPr>
        <w:t>R</w:t>
      </w:r>
      <w:r w:rsidR="00D475B4">
        <w:rPr>
          <w:rFonts w:ascii="Times New Roman" w:hAnsi="Times New Roman" w:cs="Times New Roman"/>
          <w:i/>
          <w:sz w:val="23"/>
          <w:szCs w:val="23"/>
          <w:lang w:val="en-US"/>
        </w:rPr>
        <w:t>ecycle</w:t>
      </w:r>
      <w:r w:rsidRPr="00333C76">
        <w:rPr>
          <w:rFonts w:ascii="Times New Roman" w:hAnsi="Times New Roman" w:cs="Times New Roman"/>
          <w:i/>
          <w:sz w:val="23"/>
          <w:szCs w:val="23"/>
          <w:lang w:val="en-US"/>
        </w:rPr>
        <w:t xml:space="preserve"> </w:t>
      </w:r>
      <w:r w:rsidRPr="00333C76">
        <w:rPr>
          <w:rFonts w:ascii="Times New Roman" w:hAnsi="Times New Roman" w:cs="Times New Roman"/>
          <w:sz w:val="23"/>
          <w:szCs w:val="23"/>
          <w:lang w:val="en-US"/>
        </w:rPr>
        <w:t xml:space="preserve">(3R). Melihat kedua </w:t>
      </w:r>
      <w:proofErr w:type="gramStart"/>
      <w:r w:rsidRPr="00333C76">
        <w:rPr>
          <w:rFonts w:ascii="Times New Roman" w:hAnsi="Times New Roman" w:cs="Times New Roman"/>
          <w:sz w:val="23"/>
          <w:szCs w:val="23"/>
          <w:lang w:val="en-US"/>
        </w:rPr>
        <w:t>kota</w:t>
      </w:r>
      <w:proofErr w:type="gramEnd"/>
      <w:r w:rsidRPr="00333C76">
        <w:rPr>
          <w:rFonts w:ascii="Times New Roman" w:hAnsi="Times New Roman" w:cs="Times New Roman"/>
          <w:sz w:val="23"/>
          <w:szCs w:val="23"/>
          <w:lang w:val="en-US"/>
        </w:rPr>
        <w:t xml:space="preserve"> ini masyarakatnya tertib dan peduli terhadap lingkungan berdasarkan peringkat adipura yang diperoleh maka pemerintah pusat menunjuk Palembang dan Balikpapan sebagai kota percontohan proyek 3</w:t>
      </w:r>
      <w:r w:rsidRPr="00D61294">
        <w:rPr>
          <w:rFonts w:ascii="Times New Roman" w:hAnsi="Times New Roman" w:cs="Times New Roman"/>
          <w:sz w:val="23"/>
          <w:szCs w:val="23"/>
          <w:lang w:val="en-US"/>
        </w:rPr>
        <w:t>R</w:t>
      </w:r>
      <w:r w:rsidRPr="00333C76">
        <w:rPr>
          <w:rFonts w:ascii="Times New Roman" w:hAnsi="Times New Roman" w:cs="Times New Roman"/>
          <w:sz w:val="23"/>
          <w:szCs w:val="23"/>
          <w:lang w:val="en-US"/>
        </w:rPr>
        <w:t xml:space="preserve"> dari JICA. </w:t>
      </w:r>
    </w:p>
    <w:p w:rsidR="00AE2B28" w:rsidRPr="00333C76" w:rsidRDefault="00AE2B28" w:rsidP="00AE2B28">
      <w:pPr>
        <w:spacing w:after="0" w:line="240" w:lineRule="auto"/>
        <w:jc w:val="both"/>
        <w:rPr>
          <w:rFonts w:ascii="Times New Roman" w:hAnsi="Times New Roman" w:cs="Times New Roman"/>
          <w:sz w:val="23"/>
          <w:szCs w:val="23"/>
          <w:lang w:val="en-US"/>
        </w:rPr>
      </w:pPr>
    </w:p>
    <w:p w:rsidR="00156FF4" w:rsidRPr="00333C76" w:rsidRDefault="00AE2B28" w:rsidP="002B4C00">
      <w:pPr>
        <w:spacing w:after="0" w:line="240" w:lineRule="auto"/>
        <w:jc w:val="both"/>
        <w:rPr>
          <w:rFonts w:ascii="Times New Roman" w:hAnsi="Times New Roman" w:cs="Times New Roman"/>
          <w:sz w:val="23"/>
          <w:szCs w:val="23"/>
          <w:lang w:val="en-US"/>
        </w:rPr>
      </w:pPr>
      <w:r w:rsidRPr="00333C76">
        <w:rPr>
          <w:rFonts w:ascii="Times New Roman" w:hAnsi="Times New Roman" w:cs="Times New Roman"/>
          <w:sz w:val="23"/>
          <w:szCs w:val="23"/>
          <w:lang w:val="en-US"/>
        </w:rPr>
        <w:t xml:space="preserve">Kehadiran JICA di </w:t>
      </w:r>
      <w:proofErr w:type="gramStart"/>
      <w:r w:rsidRPr="00333C76">
        <w:rPr>
          <w:rFonts w:ascii="Times New Roman" w:hAnsi="Times New Roman" w:cs="Times New Roman"/>
          <w:sz w:val="23"/>
          <w:szCs w:val="23"/>
          <w:lang w:val="en-US"/>
        </w:rPr>
        <w:t>kota</w:t>
      </w:r>
      <w:proofErr w:type="gramEnd"/>
      <w:r w:rsidRPr="00333C76">
        <w:rPr>
          <w:rFonts w:ascii="Times New Roman" w:hAnsi="Times New Roman" w:cs="Times New Roman"/>
          <w:sz w:val="23"/>
          <w:szCs w:val="23"/>
          <w:lang w:val="en-US"/>
        </w:rPr>
        <w:t xml:space="preserve"> Balikpapan didasari oleh adanya kesepakatan ikatan hubungan bilateral antara Indonesia dan Jepang. JICA sebagai organisasi perwakilan pemerintah Jepang memberikan bantuan kepada pemerintah </w:t>
      </w:r>
      <w:proofErr w:type="gramStart"/>
      <w:r w:rsidRPr="00333C76">
        <w:rPr>
          <w:rFonts w:ascii="Times New Roman" w:hAnsi="Times New Roman" w:cs="Times New Roman"/>
          <w:sz w:val="23"/>
          <w:szCs w:val="23"/>
          <w:lang w:val="en-US"/>
        </w:rPr>
        <w:t>kota</w:t>
      </w:r>
      <w:proofErr w:type="gramEnd"/>
      <w:r w:rsidRPr="00333C76">
        <w:rPr>
          <w:rFonts w:ascii="Times New Roman" w:hAnsi="Times New Roman" w:cs="Times New Roman"/>
          <w:sz w:val="23"/>
          <w:szCs w:val="23"/>
          <w:lang w:val="en-US"/>
        </w:rPr>
        <w:t xml:space="preserve"> Balikpapan melalui persetujuan pemerintah pusat, untuk memfokuskan program JICA di Kalimantan Timur salah satu diantaranya berupa bantuan penanganan sampah dengan mengirim tenaga ahli dari Jepang dan dipandu oleh tenaga dari Kota Balikpapan. Bantuan penanganan sampah ini tentu saja di dasari oleh program prioritas JICA di Indonesia berupa </w:t>
      </w:r>
      <w:r w:rsidRPr="00333C76">
        <w:rPr>
          <w:rFonts w:ascii="Times New Roman" w:hAnsi="Times New Roman" w:cs="Times New Roman"/>
          <w:i/>
          <w:sz w:val="23"/>
          <w:szCs w:val="23"/>
          <w:lang w:val="en-US"/>
        </w:rPr>
        <w:t xml:space="preserve">support for environment, </w:t>
      </w:r>
      <w:r w:rsidRPr="00333C76">
        <w:rPr>
          <w:rFonts w:ascii="Times New Roman" w:hAnsi="Times New Roman" w:cs="Times New Roman"/>
          <w:sz w:val="23"/>
          <w:szCs w:val="23"/>
          <w:lang w:val="en-US"/>
        </w:rPr>
        <w:t>sebagai wujud dalam mengatasi ancaman lingkungan hidup.</w:t>
      </w:r>
    </w:p>
    <w:p w:rsidR="00156FF4" w:rsidRPr="00333C76" w:rsidRDefault="00156FF4" w:rsidP="002B4C00">
      <w:pPr>
        <w:spacing w:after="0" w:line="240" w:lineRule="auto"/>
        <w:jc w:val="both"/>
        <w:rPr>
          <w:rFonts w:ascii="Times New Roman" w:hAnsi="Times New Roman" w:cs="Times New Roman"/>
          <w:sz w:val="23"/>
          <w:szCs w:val="23"/>
          <w:lang w:val="en-US"/>
        </w:rPr>
      </w:pPr>
    </w:p>
    <w:p w:rsidR="00D14291" w:rsidRPr="00333C76" w:rsidRDefault="00156FF4">
      <w:pPr>
        <w:spacing w:after="0" w:line="240" w:lineRule="auto"/>
        <w:jc w:val="both"/>
        <w:rPr>
          <w:rFonts w:ascii="Times New Roman" w:hAnsi="Times New Roman" w:cs="Times New Roman"/>
          <w:sz w:val="23"/>
          <w:szCs w:val="23"/>
          <w:lang w:val="en-US"/>
        </w:rPr>
      </w:pPr>
      <w:proofErr w:type="gramStart"/>
      <w:r w:rsidRPr="00333C76">
        <w:rPr>
          <w:rFonts w:ascii="Times New Roman" w:hAnsi="Times New Roman" w:cs="Times New Roman"/>
          <w:sz w:val="23"/>
          <w:szCs w:val="23"/>
          <w:lang w:val="en-US"/>
        </w:rPr>
        <w:t>Program percontohan ini telah dilaksanakan di kelurahan gunung bahagia di Balikpapan, yang merupakan wilayah pemukiman penduduk dengan populasi sekitar 18.000.</w:t>
      </w:r>
      <w:proofErr w:type="gramEnd"/>
      <w:r w:rsidRPr="00333C76">
        <w:rPr>
          <w:rFonts w:ascii="Times New Roman" w:hAnsi="Times New Roman" w:cs="Times New Roman"/>
          <w:sz w:val="23"/>
          <w:szCs w:val="23"/>
          <w:lang w:val="en-US"/>
        </w:rPr>
        <w:t xml:space="preserve"> Program percontohan ini dirancang untuk mengubah sistem konvensional menjadi efisien, bersih dan konsisten dengan konsep 3R, dengan alur yang dirancang yakni sampah telah dipilah mulai sumbernya menjadi sampah organik, sampah daur </w:t>
      </w:r>
      <w:r w:rsidRPr="00333C76">
        <w:rPr>
          <w:rFonts w:ascii="Times New Roman" w:hAnsi="Times New Roman" w:cs="Times New Roman"/>
          <w:sz w:val="23"/>
          <w:szCs w:val="23"/>
          <w:lang w:val="en-US"/>
        </w:rPr>
        <w:lastRenderedPageBreak/>
        <w:t xml:space="preserve">ulang dan kemudian sampah dikumpulkan ke titik halte yang sudah ditentukan, bukan lagi di TPS, dan sesuai jadwal. Truk kecil pengangkut sampah akan memuat sampah </w:t>
      </w:r>
      <w:proofErr w:type="gramStart"/>
      <w:r w:rsidRPr="00333C76">
        <w:rPr>
          <w:rFonts w:ascii="Times New Roman" w:hAnsi="Times New Roman" w:cs="Times New Roman"/>
          <w:sz w:val="23"/>
          <w:szCs w:val="23"/>
          <w:lang w:val="en-US"/>
        </w:rPr>
        <w:t>organik  dari</w:t>
      </w:r>
      <w:proofErr w:type="gramEnd"/>
      <w:r w:rsidRPr="00333C76">
        <w:rPr>
          <w:rFonts w:ascii="Times New Roman" w:hAnsi="Times New Roman" w:cs="Times New Roman"/>
          <w:sz w:val="23"/>
          <w:szCs w:val="23"/>
          <w:lang w:val="en-US"/>
        </w:rPr>
        <w:t xml:space="preserve"> halte sampah dan kemudian memuatnya ke kontainer sampah untuk di angkut ke TPA dan dijadikan kompos. Sampah daur ulang dan sampah lainnya </w:t>
      </w:r>
      <w:proofErr w:type="gramStart"/>
      <w:r w:rsidRPr="00333C76">
        <w:rPr>
          <w:rFonts w:ascii="Times New Roman" w:hAnsi="Times New Roman" w:cs="Times New Roman"/>
          <w:sz w:val="23"/>
          <w:szCs w:val="23"/>
          <w:lang w:val="en-US"/>
        </w:rPr>
        <w:t>akan</w:t>
      </w:r>
      <w:proofErr w:type="gramEnd"/>
      <w:r w:rsidRPr="00333C76">
        <w:rPr>
          <w:rFonts w:ascii="Times New Roman" w:hAnsi="Times New Roman" w:cs="Times New Roman"/>
          <w:sz w:val="23"/>
          <w:szCs w:val="23"/>
          <w:lang w:val="en-US"/>
        </w:rPr>
        <w:t xml:space="preserve"> di angkut ke MRF untuk dipulihkan dan dijual, hanya residu yang diangkut ke TPA</w:t>
      </w:r>
      <w:r w:rsidR="00C65A79" w:rsidRPr="00333C76">
        <w:rPr>
          <w:rFonts w:ascii="Times New Roman" w:hAnsi="Times New Roman" w:cs="Times New Roman"/>
          <w:sz w:val="23"/>
          <w:szCs w:val="23"/>
          <w:lang w:val="en-US"/>
        </w:rPr>
        <w:t xml:space="preserve">. </w:t>
      </w:r>
      <w:r w:rsidR="00C65A79" w:rsidRPr="00D25CD7">
        <w:rPr>
          <w:rFonts w:ascii="Times New Roman" w:hAnsi="Times New Roman" w:cs="Times New Roman"/>
          <w:sz w:val="20"/>
          <w:szCs w:val="20"/>
          <w:lang w:val="en-US"/>
        </w:rPr>
        <w:t xml:space="preserve">(Mr Karliansah, </w:t>
      </w:r>
      <w:r w:rsidR="00C65A79" w:rsidRPr="00D25CD7">
        <w:rPr>
          <w:rFonts w:ascii="Times New Roman" w:hAnsi="Times New Roman" w:cs="Times New Roman"/>
          <w:sz w:val="20"/>
          <w:szCs w:val="20"/>
        </w:rPr>
        <w:t>Komponen Program Pecontohan Pengelolaan Sampah</w:t>
      </w:r>
      <w:r w:rsidR="00C65A79" w:rsidRPr="00D25CD7">
        <w:rPr>
          <w:rFonts w:ascii="Times New Roman" w:hAnsi="Times New Roman" w:cs="Times New Roman"/>
          <w:sz w:val="20"/>
          <w:szCs w:val="20"/>
          <w:lang w:val="en-US"/>
        </w:rPr>
        <w:t xml:space="preserve"> </w:t>
      </w:r>
      <w:r w:rsidR="00C65A79" w:rsidRPr="00D25CD7">
        <w:rPr>
          <w:rFonts w:ascii="Times New Roman" w:hAnsi="Times New Roman" w:cs="Times New Roman"/>
          <w:sz w:val="20"/>
          <w:szCs w:val="20"/>
        </w:rPr>
        <w:t>Berbasis 3R Di Kota Balikpapan Dan Palembang</w:t>
      </w:r>
      <w:r w:rsidR="00C65A79" w:rsidRPr="00D25CD7">
        <w:rPr>
          <w:rFonts w:ascii="Times New Roman" w:hAnsi="Times New Roman" w:cs="Times New Roman"/>
          <w:sz w:val="20"/>
          <w:szCs w:val="20"/>
          <w:lang w:val="en-US"/>
        </w:rPr>
        <w:t>, Hlm.26)</w:t>
      </w:r>
    </w:p>
    <w:p w:rsidR="00781C64" w:rsidRPr="00333C76" w:rsidRDefault="00781C64">
      <w:pPr>
        <w:spacing w:after="0" w:line="240" w:lineRule="auto"/>
        <w:jc w:val="both"/>
        <w:rPr>
          <w:rFonts w:ascii="Times New Roman" w:hAnsi="Times New Roman" w:cs="Times New Roman"/>
          <w:sz w:val="23"/>
          <w:szCs w:val="23"/>
          <w:lang w:val="en-US"/>
        </w:rPr>
      </w:pPr>
    </w:p>
    <w:p w:rsidR="00447228" w:rsidRPr="00333C76" w:rsidRDefault="00817E3B">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333C76">
        <w:rPr>
          <w:rFonts w:ascii="Times New Roman" w:hAnsi="Times New Roman" w:cs="Times New Roman"/>
          <w:b/>
          <w:sz w:val="23"/>
          <w:szCs w:val="23"/>
        </w:rPr>
        <w:t>Kerangka Dasar Teori dan Konsep</w:t>
      </w:r>
    </w:p>
    <w:p w:rsidR="00FA48DA" w:rsidRPr="00333C76" w:rsidRDefault="00781C64">
      <w:pPr>
        <w:spacing w:after="0" w:line="240" w:lineRule="auto"/>
        <w:jc w:val="both"/>
        <w:rPr>
          <w:rFonts w:ascii="Times New Roman" w:hAnsi="Times New Roman" w:cs="Times New Roman"/>
          <w:b/>
          <w:i/>
          <w:sz w:val="23"/>
          <w:szCs w:val="23"/>
          <w:lang w:val="en-US"/>
        </w:rPr>
      </w:pPr>
      <w:r w:rsidRPr="00333C76">
        <w:rPr>
          <w:rFonts w:ascii="Times New Roman" w:hAnsi="Times New Roman" w:cs="Times New Roman"/>
          <w:b/>
          <w:i/>
          <w:sz w:val="23"/>
          <w:szCs w:val="23"/>
          <w:lang w:val="en-US"/>
        </w:rPr>
        <w:t>Bantuan Luar Negeri</w:t>
      </w:r>
    </w:p>
    <w:p w:rsidR="00781C64" w:rsidRPr="00333C76" w:rsidRDefault="00781C64" w:rsidP="00781C64">
      <w:pPr>
        <w:spacing w:after="0" w:line="240" w:lineRule="auto"/>
        <w:jc w:val="both"/>
        <w:rPr>
          <w:rFonts w:ascii="Times New Roman" w:hAnsi="Times New Roman" w:cs="Times New Roman"/>
          <w:sz w:val="23"/>
          <w:szCs w:val="23"/>
          <w:lang w:val="en-US"/>
        </w:rPr>
      </w:pPr>
      <w:proofErr w:type="gramStart"/>
      <w:r w:rsidRPr="00333C76">
        <w:rPr>
          <w:rFonts w:ascii="Times New Roman" w:hAnsi="Times New Roman" w:cs="Times New Roman"/>
          <w:sz w:val="23"/>
          <w:szCs w:val="23"/>
          <w:lang w:val="en-US"/>
        </w:rPr>
        <w:t>Bantuan luar negeri telah menjadi instrument utama yang digunakan suatu negara dalam mendukung pembangunan internasional di luar negeri.</w:t>
      </w:r>
      <w:proofErr w:type="gramEnd"/>
      <w:r w:rsidRPr="00333C76">
        <w:rPr>
          <w:rFonts w:ascii="Times New Roman" w:hAnsi="Times New Roman" w:cs="Times New Roman"/>
          <w:sz w:val="23"/>
          <w:szCs w:val="23"/>
          <w:lang w:val="en-US"/>
        </w:rPr>
        <w:t xml:space="preserve"> Menurut K.J Holsti, mengartikan bantuan luar negeri sebagai instrument kebijakan yang digunakan dalam hubungan internasional yang dapat berupa transfer uang, jasa, teknologi, ataupun nasihat-nasihat teknis dari negara donor ke negara penerima. Ada empat tipe utama bantuan luar negeri, yaitu sebagai berikut: (</w:t>
      </w:r>
      <w:r w:rsidRPr="00D25CD7">
        <w:rPr>
          <w:rFonts w:ascii="Times New Roman" w:hAnsi="Times New Roman" w:cs="Times New Roman"/>
          <w:sz w:val="20"/>
          <w:szCs w:val="20"/>
        </w:rPr>
        <w:t xml:space="preserve">K.J.Holsti. 1992. </w:t>
      </w:r>
      <w:r w:rsidRPr="00D25CD7">
        <w:rPr>
          <w:rFonts w:ascii="Times New Roman" w:eastAsia="Times New Roman" w:hAnsi="Times New Roman" w:cs="Times New Roman"/>
          <w:i/>
          <w:sz w:val="20"/>
          <w:szCs w:val="20"/>
        </w:rPr>
        <w:t xml:space="preserve">International Politics: A Framework for Analysis. </w:t>
      </w:r>
      <w:r w:rsidRPr="00D25CD7">
        <w:rPr>
          <w:rFonts w:ascii="Times New Roman" w:hAnsi="Times New Roman" w:cs="Times New Roman"/>
          <w:sz w:val="20"/>
          <w:szCs w:val="20"/>
        </w:rPr>
        <w:t>Englewood Cliffs, New Jersey: Prentice-Hall, Inc.Hal.192.</w:t>
      </w:r>
      <w:r w:rsidRPr="00D25CD7">
        <w:rPr>
          <w:rFonts w:ascii="Times New Roman" w:hAnsi="Times New Roman" w:cs="Times New Roman"/>
          <w:sz w:val="20"/>
          <w:szCs w:val="20"/>
          <w:lang w:val="en-US"/>
        </w:rPr>
        <w:t>)</w:t>
      </w:r>
    </w:p>
    <w:p w:rsidR="00781C64" w:rsidRDefault="00781C64" w:rsidP="00781C64">
      <w:pPr>
        <w:pStyle w:val="ListParagraph"/>
        <w:numPr>
          <w:ilvl w:val="0"/>
          <w:numId w:val="41"/>
        </w:numPr>
        <w:spacing w:after="0" w:line="240" w:lineRule="auto"/>
        <w:ind w:left="360"/>
        <w:jc w:val="both"/>
        <w:rPr>
          <w:rFonts w:ascii="Times New Roman" w:hAnsi="Times New Roman" w:cs="Times New Roman"/>
          <w:sz w:val="23"/>
          <w:szCs w:val="23"/>
          <w:lang w:val="en-US"/>
        </w:rPr>
      </w:pPr>
      <w:r w:rsidRPr="00333C76">
        <w:rPr>
          <w:rFonts w:ascii="Times New Roman" w:hAnsi="Times New Roman" w:cs="Times New Roman"/>
          <w:i/>
          <w:sz w:val="23"/>
          <w:szCs w:val="23"/>
          <w:lang w:val="en-US"/>
        </w:rPr>
        <w:t>Technical Assistance</w:t>
      </w:r>
      <w:r w:rsidRPr="00333C76">
        <w:rPr>
          <w:rFonts w:ascii="Times New Roman" w:hAnsi="Times New Roman" w:cs="Times New Roman"/>
          <w:sz w:val="23"/>
          <w:szCs w:val="23"/>
          <w:lang w:val="en-US"/>
        </w:rPr>
        <w:t xml:space="preserve">/bantuan teknis, bertujuan untuk mendukung proyek-proyek dalam skema yang berupa penyediaan tenaga ahli atau konsultan untuk melaksanakan suatu proyek atau kegiatan tertentu. Bantuan ini umumnya berupa studi untuk </w:t>
      </w:r>
      <w:proofErr w:type="gramStart"/>
      <w:r w:rsidRPr="00333C76">
        <w:rPr>
          <w:rFonts w:ascii="Times New Roman" w:hAnsi="Times New Roman" w:cs="Times New Roman"/>
          <w:sz w:val="23"/>
          <w:szCs w:val="23"/>
          <w:lang w:val="en-US"/>
        </w:rPr>
        <w:t>persiapan ,</w:t>
      </w:r>
      <w:proofErr w:type="gramEnd"/>
      <w:r w:rsidRPr="00333C76">
        <w:rPr>
          <w:rFonts w:ascii="Times New Roman" w:hAnsi="Times New Roman" w:cs="Times New Roman"/>
          <w:sz w:val="23"/>
          <w:szCs w:val="23"/>
          <w:lang w:val="en-US"/>
        </w:rPr>
        <w:t xml:space="preserve"> apparsial ataupun monitoring proyek-proyek pengadaan barang dan jasa yang dibiayai pinjaman. Pihak pemberi </w:t>
      </w:r>
      <w:proofErr w:type="gramStart"/>
      <w:r w:rsidRPr="00333C76">
        <w:rPr>
          <w:rFonts w:ascii="Times New Roman" w:hAnsi="Times New Roman" w:cs="Times New Roman"/>
          <w:sz w:val="23"/>
          <w:szCs w:val="23"/>
          <w:lang w:val="en-US"/>
        </w:rPr>
        <w:t>dana</w:t>
      </w:r>
      <w:proofErr w:type="gramEnd"/>
      <w:r w:rsidRPr="00333C76">
        <w:rPr>
          <w:rFonts w:ascii="Times New Roman" w:hAnsi="Times New Roman" w:cs="Times New Roman"/>
          <w:sz w:val="23"/>
          <w:szCs w:val="23"/>
          <w:lang w:val="en-US"/>
        </w:rPr>
        <w:t xml:space="preserve"> menyediakan tenaga ahli dan membiayai seluruh kegiatan yang dilakukan tenaga ahli. Antuan ini tidak perlu dibayar kembali namun dalam pelaksanaannya menuntut persyaratan yang dituangkan dalam kesepakatan.</w:t>
      </w:r>
    </w:p>
    <w:p w:rsidR="00752072" w:rsidRPr="00333C76" w:rsidRDefault="00752072" w:rsidP="00752072">
      <w:pPr>
        <w:pStyle w:val="ListParagraph"/>
        <w:spacing w:after="0" w:line="240" w:lineRule="auto"/>
        <w:ind w:left="360"/>
        <w:jc w:val="both"/>
        <w:rPr>
          <w:rFonts w:ascii="Times New Roman" w:hAnsi="Times New Roman" w:cs="Times New Roman"/>
          <w:sz w:val="23"/>
          <w:szCs w:val="23"/>
          <w:lang w:val="en-US"/>
        </w:rPr>
      </w:pPr>
    </w:p>
    <w:p w:rsidR="00781C64" w:rsidRDefault="00781C64" w:rsidP="00781C64">
      <w:pPr>
        <w:pStyle w:val="ListParagraph"/>
        <w:numPr>
          <w:ilvl w:val="0"/>
          <w:numId w:val="41"/>
        </w:numPr>
        <w:spacing w:after="0" w:line="240" w:lineRule="auto"/>
        <w:ind w:left="360"/>
        <w:jc w:val="both"/>
        <w:rPr>
          <w:rFonts w:ascii="Times New Roman" w:hAnsi="Times New Roman" w:cs="Times New Roman"/>
          <w:sz w:val="23"/>
          <w:szCs w:val="23"/>
          <w:lang w:val="en-US"/>
        </w:rPr>
      </w:pPr>
      <w:r w:rsidRPr="00333C76">
        <w:rPr>
          <w:rFonts w:ascii="Times New Roman" w:hAnsi="Times New Roman" w:cs="Times New Roman"/>
          <w:i/>
          <w:sz w:val="23"/>
          <w:szCs w:val="23"/>
          <w:lang w:val="en-US"/>
        </w:rPr>
        <w:t>Grants</w:t>
      </w:r>
      <w:r w:rsidRPr="00333C76">
        <w:rPr>
          <w:rFonts w:ascii="Times New Roman" w:hAnsi="Times New Roman" w:cs="Times New Roman"/>
          <w:sz w:val="23"/>
          <w:szCs w:val="23"/>
          <w:lang w:val="en-US"/>
        </w:rPr>
        <w:t xml:space="preserve">/hibah, dalam skema ini </w:t>
      </w:r>
      <w:proofErr w:type="gramStart"/>
      <w:r w:rsidRPr="00333C76">
        <w:rPr>
          <w:rFonts w:ascii="Times New Roman" w:hAnsi="Times New Roman" w:cs="Times New Roman"/>
          <w:sz w:val="23"/>
          <w:szCs w:val="23"/>
          <w:lang w:val="en-US"/>
        </w:rPr>
        <w:t>sama</w:t>
      </w:r>
      <w:proofErr w:type="gramEnd"/>
      <w:r w:rsidRPr="00333C76">
        <w:rPr>
          <w:rFonts w:ascii="Times New Roman" w:hAnsi="Times New Roman" w:cs="Times New Roman"/>
          <w:sz w:val="23"/>
          <w:szCs w:val="23"/>
          <w:lang w:val="en-US"/>
        </w:rPr>
        <w:t xml:space="preserve"> dengan pinjaman luar negeri untuk proyek pembangunan namun sumber dananya tidak perlu dikembalikan.</w:t>
      </w:r>
    </w:p>
    <w:p w:rsidR="00752072" w:rsidRPr="00752072" w:rsidRDefault="00752072" w:rsidP="00752072">
      <w:pPr>
        <w:spacing w:after="0" w:line="240" w:lineRule="auto"/>
        <w:jc w:val="both"/>
        <w:rPr>
          <w:rFonts w:ascii="Times New Roman" w:hAnsi="Times New Roman" w:cs="Times New Roman"/>
          <w:sz w:val="23"/>
          <w:szCs w:val="23"/>
          <w:lang w:val="en-US"/>
        </w:rPr>
      </w:pPr>
    </w:p>
    <w:p w:rsidR="00781C64" w:rsidRDefault="00781C64" w:rsidP="00781C64">
      <w:pPr>
        <w:pStyle w:val="ListParagraph"/>
        <w:numPr>
          <w:ilvl w:val="0"/>
          <w:numId w:val="41"/>
        </w:numPr>
        <w:spacing w:after="0" w:line="240" w:lineRule="auto"/>
        <w:ind w:left="360"/>
        <w:jc w:val="both"/>
        <w:rPr>
          <w:rFonts w:ascii="Times New Roman" w:hAnsi="Times New Roman" w:cs="Times New Roman"/>
          <w:sz w:val="23"/>
          <w:szCs w:val="23"/>
          <w:lang w:val="en-US"/>
        </w:rPr>
      </w:pPr>
      <w:r w:rsidRPr="00333C76">
        <w:rPr>
          <w:rFonts w:ascii="Times New Roman" w:hAnsi="Times New Roman" w:cs="Times New Roman"/>
          <w:sz w:val="23"/>
          <w:szCs w:val="23"/>
          <w:lang w:val="en-US"/>
        </w:rPr>
        <w:t>Pinjaman pembangunan, yang merupakan bantuan keuangan yang diberikan untuk mendukung pembangunan yang berfokus pada pengentasan kemiskinan dalam jangka panjang, dari pada respon jangka pendek.</w:t>
      </w:r>
    </w:p>
    <w:p w:rsidR="00752072" w:rsidRPr="00752072" w:rsidRDefault="00752072" w:rsidP="00752072">
      <w:pPr>
        <w:spacing w:after="0" w:line="240" w:lineRule="auto"/>
        <w:jc w:val="both"/>
        <w:rPr>
          <w:rFonts w:ascii="Times New Roman" w:hAnsi="Times New Roman" w:cs="Times New Roman"/>
          <w:sz w:val="23"/>
          <w:szCs w:val="23"/>
          <w:lang w:val="en-US"/>
        </w:rPr>
      </w:pPr>
    </w:p>
    <w:p w:rsidR="00781C64" w:rsidRPr="00333C76" w:rsidRDefault="00781C64" w:rsidP="00781C64">
      <w:pPr>
        <w:pStyle w:val="ListParagraph"/>
        <w:numPr>
          <w:ilvl w:val="0"/>
          <w:numId w:val="41"/>
        </w:numPr>
        <w:spacing w:after="0" w:line="240" w:lineRule="auto"/>
        <w:ind w:left="360"/>
        <w:jc w:val="both"/>
        <w:rPr>
          <w:rFonts w:ascii="Times New Roman" w:hAnsi="Times New Roman" w:cs="Times New Roman"/>
          <w:sz w:val="23"/>
          <w:szCs w:val="23"/>
          <w:lang w:val="en-US"/>
        </w:rPr>
      </w:pPr>
      <w:r w:rsidRPr="00333C76">
        <w:rPr>
          <w:rFonts w:ascii="Times New Roman" w:hAnsi="Times New Roman" w:cs="Times New Roman"/>
          <w:sz w:val="23"/>
          <w:szCs w:val="23"/>
          <w:lang w:val="en-US"/>
        </w:rPr>
        <w:t xml:space="preserve">Bantuan kemanusiaan, yang sifatnya lebih merupakan bantuan darurat. Perwakilan negara donor umumnya memiliki alokasi </w:t>
      </w:r>
      <w:proofErr w:type="gramStart"/>
      <w:r w:rsidRPr="00333C76">
        <w:rPr>
          <w:rFonts w:ascii="Times New Roman" w:hAnsi="Times New Roman" w:cs="Times New Roman"/>
          <w:sz w:val="23"/>
          <w:szCs w:val="23"/>
          <w:lang w:val="en-US"/>
        </w:rPr>
        <w:t>dana</w:t>
      </w:r>
      <w:proofErr w:type="gramEnd"/>
      <w:r w:rsidRPr="00333C76">
        <w:rPr>
          <w:rFonts w:ascii="Times New Roman" w:hAnsi="Times New Roman" w:cs="Times New Roman"/>
          <w:sz w:val="23"/>
          <w:szCs w:val="23"/>
          <w:lang w:val="en-US"/>
        </w:rPr>
        <w:t xml:space="preserve"> khusus untuk bantuan-bantuan kemanusiaan.</w:t>
      </w:r>
    </w:p>
    <w:p w:rsidR="00781C64" w:rsidRPr="00333C76" w:rsidRDefault="00781C64" w:rsidP="00781C64">
      <w:pPr>
        <w:spacing w:after="0" w:line="240" w:lineRule="auto"/>
        <w:jc w:val="both"/>
        <w:rPr>
          <w:rFonts w:ascii="Times New Roman" w:hAnsi="Times New Roman" w:cs="Times New Roman"/>
          <w:sz w:val="23"/>
          <w:szCs w:val="23"/>
          <w:lang w:val="en-US"/>
        </w:rPr>
      </w:pPr>
    </w:p>
    <w:p w:rsidR="00B53AEF" w:rsidRPr="00333C76" w:rsidRDefault="00781C64" w:rsidP="00B53AEF">
      <w:pPr>
        <w:spacing w:after="0" w:line="240" w:lineRule="auto"/>
        <w:jc w:val="both"/>
        <w:rPr>
          <w:rFonts w:ascii="Times New Roman" w:hAnsi="Times New Roman" w:cs="Times New Roman"/>
          <w:sz w:val="23"/>
          <w:szCs w:val="23"/>
          <w:lang w:val="en-US"/>
        </w:rPr>
      </w:pPr>
      <w:proofErr w:type="gramStart"/>
      <w:r w:rsidRPr="00333C76">
        <w:rPr>
          <w:rFonts w:ascii="Times New Roman" w:hAnsi="Times New Roman" w:cs="Times New Roman"/>
          <w:sz w:val="23"/>
          <w:szCs w:val="23"/>
          <w:lang w:val="en-US"/>
        </w:rPr>
        <w:t xml:space="preserve">Bantuan luar negeri juga dikelompokan menjadi dua tipe, yaitu </w:t>
      </w:r>
      <w:r w:rsidRPr="00333C76">
        <w:rPr>
          <w:rFonts w:ascii="Times New Roman" w:hAnsi="Times New Roman" w:cs="Times New Roman"/>
          <w:i/>
          <w:sz w:val="23"/>
          <w:szCs w:val="23"/>
          <w:lang w:val="en-US"/>
        </w:rPr>
        <w:t>humanitarian aid</w:t>
      </w:r>
      <w:r w:rsidRPr="00333C76">
        <w:rPr>
          <w:rFonts w:ascii="Times New Roman" w:hAnsi="Times New Roman" w:cs="Times New Roman"/>
          <w:sz w:val="23"/>
          <w:szCs w:val="23"/>
          <w:lang w:val="en-US"/>
        </w:rPr>
        <w:t xml:space="preserve"> atau bantuan kemanusiaan dan </w:t>
      </w:r>
      <w:r w:rsidRPr="00333C76">
        <w:rPr>
          <w:rFonts w:ascii="Times New Roman" w:hAnsi="Times New Roman" w:cs="Times New Roman"/>
          <w:i/>
          <w:sz w:val="23"/>
          <w:szCs w:val="23"/>
          <w:lang w:val="en-US"/>
        </w:rPr>
        <w:t>development aid</w:t>
      </w:r>
      <w:r w:rsidRPr="00333C76">
        <w:rPr>
          <w:rFonts w:ascii="Times New Roman" w:hAnsi="Times New Roman" w:cs="Times New Roman"/>
          <w:sz w:val="23"/>
          <w:szCs w:val="23"/>
          <w:lang w:val="en-US"/>
        </w:rPr>
        <w:t xml:space="preserve"> atau bantuan pembangunan.</w:t>
      </w:r>
      <w:proofErr w:type="gramEnd"/>
      <w:r w:rsidRPr="00333C76">
        <w:rPr>
          <w:rFonts w:ascii="Times New Roman" w:hAnsi="Times New Roman" w:cs="Times New Roman"/>
          <w:sz w:val="23"/>
          <w:szCs w:val="23"/>
          <w:lang w:val="en-US"/>
        </w:rPr>
        <w:t xml:space="preserve"> Bantuan </w:t>
      </w:r>
      <w:proofErr w:type="gramStart"/>
      <w:r w:rsidRPr="00333C76">
        <w:rPr>
          <w:rFonts w:ascii="Times New Roman" w:hAnsi="Times New Roman" w:cs="Times New Roman"/>
          <w:sz w:val="23"/>
          <w:szCs w:val="23"/>
          <w:lang w:val="en-US"/>
        </w:rPr>
        <w:t>kemanusiaan  adalah</w:t>
      </w:r>
      <w:proofErr w:type="gramEnd"/>
      <w:r w:rsidRPr="00333C76">
        <w:rPr>
          <w:rFonts w:ascii="Times New Roman" w:hAnsi="Times New Roman" w:cs="Times New Roman"/>
          <w:sz w:val="23"/>
          <w:szCs w:val="23"/>
          <w:lang w:val="en-US"/>
        </w:rPr>
        <w:t xml:space="preserve"> bantuan yang diberikan dalam situasi darurat dan biasanya bersifat sementara. </w:t>
      </w:r>
      <w:proofErr w:type="gramStart"/>
      <w:r w:rsidRPr="00333C76">
        <w:rPr>
          <w:rFonts w:ascii="Times New Roman" w:hAnsi="Times New Roman" w:cs="Times New Roman"/>
          <w:sz w:val="23"/>
          <w:szCs w:val="23"/>
          <w:lang w:val="en-US"/>
        </w:rPr>
        <w:t>Bantuan ini ditujukan dalam upaya meringankan beban atau penderitaan suatu penduduk akibat konflik tersebut dan bencana alam.</w:t>
      </w:r>
      <w:proofErr w:type="gramEnd"/>
      <w:r w:rsidRPr="00333C76">
        <w:rPr>
          <w:rFonts w:ascii="Times New Roman" w:hAnsi="Times New Roman" w:cs="Times New Roman"/>
          <w:sz w:val="23"/>
          <w:szCs w:val="23"/>
          <w:lang w:val="en-US"/>
        </w:rPr>
        <w:t xml:space="preserve"> </w:t>
      </w:r>
      <w:proofErr w:type="gramStart"/>
      <w:r w:rsidRPr="00333C76">
        <w:rPr>
          <w:rFonts w:ascii="Times New Roman" w:hAnsi="Times New Roman" w:cs="Times New Roman"/>
          <w:sz w:val="23"/>
          <w:szCs w:val="23"/>
          <w:lang w:val="en-US"/>
        </w:rPr>
        <w:t>Sedangkan bantuan pembangunan merupakan bantuan yang diberikan oleh pemerintah Negara atau lembaga donor untuk mendukung usaha pembangunan ekonomi, lingkungan, dan sosial politik di negara-negara berkembang.</w:t>
      </w:r>
      <w:proofErr w:type="gramEnd"/>
    </w:p>
    <w:p w:rsidR="00B53AEF" w:rsidRPr="00333C76" w:rsidRDefault="00B53AEF" w:rsidP="00B53AEF">
      <w:pPr>
        <w:spacing w:after="0" w:line="240" w:lineRule="auto"/>
        <w:jc w:val="both"/>
        <w:rPr>
          <w:rFonts w:ascii="Times New Roman" w:hAnsi="Times New Roman" w:cs="Times New Roman"/>
          <w:sz w:val="23"/>
          <w:szCs w:val="23"/>
          <w:lang w:val="en-US"/>
        </w:rPr>
      </w:pPr>
    </w:p>
    <w:p w:rsidR="00B53AEF" w:rsidRPr="00333C76" w:rsidRDefault="00B53AEF" w:rsidP="00B53AEF">
      <w:pPr>
        <w:spacing w:after="0" w:line="240" w:lineRule="auto"/>
        <w:jc w:val="both"/>
        <w:rPr>
          <w:rFonts w:ascii="Times New Roman" w:hAnsi="Times New Roman" w:cs="Times New Roman"/>
          <w:sz w:val="23"/>
          <w:szCs w:val="23"/>
          <w:lang w:val="en-US"/>
        </w:rPr>
      </w:pPr>
      <w:proofErr w:type="gramStart"/>
      <w:r w:rsidRPr="00333C76">
        <w:rPr>
          <w:rFonts w:ascii="Times New Roman" w:hAnsi="Times New Roman" w:cs="Times New Roman"/>
          <w:sz w:val="23"/>
          <w:szCs w:val="23"/>
          <w:lang w:val="en-US"/>
        </w:rPr>
        <w:t>Berdasarkan penyalurannya, bantuan pembangunan dapat diklasifikasikan kedalam dua tipe yaitu bantuan bilateral dan bantuan multilateral.</w:t>
      </w:r>
      <w:proofErr w:type="gramEnd"/>
      <w:r w:rsidRPr="00333C76">
        <w:rPr>
          <w:rFonts w:ascii="Times New Roman" w:hAnsi="Times New Roman" w:cs="Times New Roman"/>
          <w:sz w:val="23"/>
          <w:szCs w:val="23"/>
          <w:lang w:val="en-US"/>
        </w:rPr>
        <w:t xml:space="preserve"> </w:t>
      </w:r>
      <w:proofErr w:type="gramStart"/>
      <w:r w:rsidRPr="00333C76">
        <w:rPr>
          <w:rFonts w:ascii="Times New Roman" w:hAnsi="Times New Roman" w:cs="Times New Roman"/>
          <w:sz w:val="23"/>
          <w:szCs w:val="23"/>
          <w:lang w:val="en-US"/>
        </w:rPr>
        <w:t xml:space="preserve">Bantuan luar negeri merupakan bantuan bilateral jika bantuan tersebut berasal dari suatu agensi negara </w:t>
      </w:r>
      <w:r w:rsidRPr="00333C76">
        <w:rPr>
          <w:rFonts w:ascii="Times New Roman" w:hAnsi="Times New Roman" w:cs="Times New Roman"/>
          <w:sz w:val="23"/>
          <w:szCs w:val="23"/>
          <w:lang w:val="en-US"/>
        </w:rPr>
        <w:lastRenderedPageBreak/>
        <w:t>pemberi bantuan.</w:t>
      </w:r>
      <w:proofErr w:type="gramEnd"/>
      <w:r w:rsidRPr="00333C76">
        <w:rPr>
          <w:rFonts w:ascii="Times New Roman" w:hAnsi="Times New Roman" w:cs="Times New Roman"/>
          <w:sz w:val="23"/>
          <w:szCs w:val="23"/>
          <w:lang w:val="en-US"/>
        </w:rPr>
        <w:t xml:space="preserve"> </w:t>
      </w:r>
      <w:proofErr w:type="gramStart"/>
      <w:r w:rsidRPr="00333C76">
        <w:rPr>
          <w:rFonts w:ascii="Times New Roman" w:hAnsi="Times New Roman" w:cs="Times New Roman"/>
          <w:sz w:val="23"/>
          <w:szCs w:val="23"/>
          <w:lang w:val="en-US"/>
        </w:rPr>
        <w:t>Umumnya, negara-negara pemberi bantuan mendirikan suatu agensi bantuan luar negeri untuk mengelola bantuan yang ditujukan kepada negara-negara berkembang.</w:t>
      </w:r>
      <w:proofErr w:type="gramEnd"/>
      <w:r w:rsidRPr="00333C76">
        <w:rPr>
          <w:rFonts w:ascii="Times New Roman" w:hAnsi="Times New Roman" w:cs="Times New Roman"/>
          <w:sz w:val="23"/>
          <w:szCs w:val="23"/>
          <w:lang w:val="en-US"/>
        </w:rPr>
        <w:t xml:space="preserve"> </w:t>
      </w:r>
      <w:proofErr w:type="gramStart"/>
      <w:r w:rsidRPr="00333C76">
        <w:rPr>
          <w:rFonts w:ascii="Times New Roman" w:hAnsi="Times New Roman" w:cs="Times New Roman"/>
          <w:sz w:val="23"/>
          <w:szCs w:val="23"/>
          <w:lang w:val="en-US"/>
        </w:rPr>
        <w:t>Beberapa agensi pengelola bantuan bilateral diantaranya adalah JICA Jepang, CIDA, SIDA, USAID, dan sebagainya.</w:t>
      </w:r>
      <w:proofErr w:type="gramEnd"/>
    </w:p>
    <w:p w:rsidR="00B53AEF" w:rsidRPr="00333C76" w:rsidRDefault="00B53AEF" w:rsidP="00B53AEF">
      <w:pPr>
        <w:spacing w:after="0" w:line="240" w:lineRule="auto"/>
        <w:jc w:val="both"/>
        <w:rPr>
          <w:rFonts w:ascii="Times New Roman" w:hAnsi="Times New Roman" w:cs="Times New Roman"/>
          <w:sz w:val="23"/>
          <w:szCs w:val="23"/>
          <w:lang w:val="en-US"/>
        </w:rPr>
      </w:pPr>
    </w:p>
    <w:p w:rsidR="00781C64" w:rsidRPr="00333C76" w:rsidRDefault="00B53AEF" w:rsidP="00781C64">
      <w:pPr>
        <w:spacing w:after="0" w:line="240" w:lineRule="auto"/>
        <w:jc w:val="both"/>
        <w:rPr>
          <w:rFonts w:ascii="Times New Roman" w:hAnsi="Times New Roman" w:cs="Times New Roman"/>
          <w:sz w:val="23"/>
          <w:szCs w:val="23"/>
          <w:lang w:val="en-US"/>
        </w:rPr>
      </w:pPr>
      <w:proofErr w:type="gramStart"/>
      <w:r w:rsidRPr="00333C76">
        <w:rPr>
          <w:rFonts w:ascii="Times New Roman" w:hAnsi="Times New Roman" w:cs="Times New Roman"/>
          <w:sz w:val="23"/>
          <w:szCs w:val="23"/>
          <w:lang w:val="en-US"/>
        </w:rPr>
        <w:t>Agensi pengelola bantuan bekerja secara langsung dan pendanaannya berasal dari anggaran resmi negara.</w:t>
      </w:r>
      <w:proofErr w:type="gramEnd"/>
      <w:r w:rsidRPr="00333C76">
        <w:rPr>
          <w:rFonts w:ascii="Times New Roman" w:hAnsi="Times New Roman" w:cs="Times New Roman"/>
          <w:sz w:val="23"/>
          <w:szCs w:val="23"/>
          <w:lang w:val="en-US"/>
        </w:rPr>
        <w:t xml:space="preserve"> </w:t>
      </w:r>
      <w:proofErr w:type="gramStart"/>
      <w:r w:rsidRPr="00333C76">
        <w:rPr>
          <w:rFonts w:ascii="Times New Roman" w:hAnsi="Times New Roman" w:cs="Times New Roman"/>
          <w:sz w:val="23"/>
          <w:szCs w:val="23"/>
          <w:lang w:val="en-US"/>
        </w:rPr>
        <w:t>Oleh karenanya, segala tindakan yang dilakukan oleh agensi bantuan luar negeri ini merupakan tindakan resmi atas dari agenda negara yang mencerminkan tujuan negara pemberi bantuan.</w:t>
      </w:r>
      <w:proofErr w:type="gramEnd"/>
      <w:r w:rsidRPr="00333C76">
        <w:rPr>
          <w:rFonts w:ascii="Times New Roman" w:hAnsi="Times New Roman" w:cs="Times New Roman"/>
          <w:sz w:val="23"/>
          <w:szCs w:val="23"/>
          <w:lang w:val="en-US"/>
        </w:rPr>
        <w:t xml:space="preserve"> Misalnya saja, sumber </w:t>
      </w:r>
      <w:proofErr w:type="gramStart"/>
      <w:r w:rsidRPr="00333C76">
        <w:rPr>
          <w:rFonts w:ascii="Times New Roman" w:hAnsi="Times New Roman" w:cs="Times New Roman"/>
          <w:sz w:val="23"/>
          <w:szCs w:val="23"/>
          <w:lang w:val="en-US"/>
        </w:rPr>
        <w:t>dana</w:t>
      </w:r>
      <w:proofErr w:type="gramEnd"/>
      <w:r w:rsidRPr="00333C76">
        <w:rPr>
          <w:rFonts w:ascii="Times New Roman" w:hAnsi="Times New Roman" w:cs="Times New Roman"/>
          <w:sz w:val="23"/>
          <w:szCs w:val="23"/>
          <w:lang w:val="en-US"/>
        </w:rPr>
        <w:t xml:space="preserve"> JICA sebagai agensi kerjasama internasional Jepang adalah berasal dari anggaran nasional Jepang. Sedangkan bantuan multilateral adalah bantuan luar negeri yang berasal dari lembaga yang terdiri dari banyak negara, seperti Bank Dunia, Dana Moneter Internasional (IMF), Bank Pembangunan Afrika (ADB), ataupun Badan Program Pembangunan PBB (UNDP).</w:t>
      </w:r>
    </w:p>
    <w:p w:rsidR="00781C64" w:rsidRPr="00333C76" w:rsidRDefault="00781C64" w:rsidP="00781C64">
      <w:pPr>
        <w:spacing w:after="0" w:line="240" w:lineRule="auto"/>
        <w:jc w:val="both"/>
        <w:rPr>
          <w:rFonts w:ascii="Times New Roman" w:hAnsi="Times New Roman" w:cs="Times New Roman"/>
          <w:sz w:val="23"/>
          <w:szCs w:val="23"/>
          <w:lang w:val="en-US"/>
        </w:rPr>
      </w:pPr>
    </w:p>
    <w:p w:rsidR="00447228" w:rsidRPr="00333C76" w:rsidRDefault="00947565">
      <w:pPr>
        <w:autoSpaceDE w:val="0"/>
        <w:autoSpaceDN w:val="0"/>
        <w:adjustRightInd w:val="0"/>
        <w:spacing w:after="0" w:line="240" w:lineRule="auto"/>
        <w:jc w:val="both"/>
        <w:rPr>
          <w:rFonts w:ascii="Times New Roman" w:hAnsi="Times New Roman" w:cs="Times New Roman"/>
          <w:b/>
          <w:sz w:val="23"/>
          <w:szCs w:val="23"/>
        </w:rPr>
      </w:pPr>
      <w:r w:rsidRPr="00333C76">
        <w:rPr>
          <w:rFonts w:ascii="Times New Roman" w:hAnsi="Times New Roman" w:cs="Times New Roman"/>
          <w:b/>
          <w:sz w:val="23"/>
          <w:szCs w:val="23"/>
        </w:rPr>
        <w:t>Metod</w:t>
      </w:r>
      <w:r w:rsidRPr="00333C76">
        <w:rPr>
          <w:rFonts w:ascii="Times New Roman" w:hAnsi="Times New Roman" w:cs="Times New Roman"/>
          <w:b/>
          <w:sz w:val="23"/>
          <w:szCs w:val="23"/>
          <w:lang w:val="en-US"/>
        </w:rPr>
        <w:t>ologi</w:t>
      </w:r>
      <w:r w:rsidR="00817E3B" w:rsidRPr="00333C76">
        <w:rPr>
          <w:rFonts w:ascii="Times New Roman" w:hAnsi="Times New Roman" w:cs="Times New Roman"/>
          <w:b/>
          <w:sz w:val="23"/>
          <w:szCs w:val="23"/>
        </w:rPr>
        <w:t xml:space="preserve"> Penelitian</w:t>
      </w:r>
    </w:p>
    <w:p w:rsidR="000A4185" w:rsidRPr="00333C76" w:rsidRDefault="00817E3B" w:rsidP="000A4185">
      <w:pPr>
        <w:pStyle w:val="ListParagraph1"/>
        <w:ind w:left="0"/>
        <w:jc w:val="both"/>
        <w:rPr>
          <w:sz w:val="23"/>
          <w:szCs w:val="23"/>
        </w:rPr>
      </w:pPr>
      <w:proofErr w:type="gramStart"/>
      <w:r w:rsidRPr="00333C76">
        <w:rPr>
          <w:sz w:val="23"/>
          <w:szCs w:val="23"/>
        </w:rPr>
        <w:t>Dalam penelitian ini penulis menggunakan metode deskriptif untuk men</w:t>
      </w:r>
      <w:r w:rsidR="00EB6C20" w:rsidRPr="00333C76">
        <w:rPr>
          <w:sz w:val="23"/>
          <w:szCs w:val="23"/>
        </w:rPr>
        <w:t>jelaskan dan menerangkan tentang bantuan JICA</w:t>
      </w:r>
      <w:r w:rsidR="00C637CD" w:rsidRPr="00333C76">
        <w:rPr>
          <w:sz w:val="23"/>
          <w:szCs w:val="23"/>
        </w:rPr>
        <w:t>.</w:t>
      </w:r>
      <w:proofErr w:type="gramEnd"/>
      <w:r w:rsidR="00951786" w:rsidRPr="00333C76">
        <w:rPr>
          <w:sz w:val="23"/>
          <w:szCs w:val="23"/>
        </w:rPr>
        <w:t xml:space="preserve"> </w:t>
      </w:r>
      <w:r w:rsidRPr="00333C76">
        <w:rPr>
          <w:sz w:val="23"/>
          <w:szCs w:val="23"/>
        </w:rPr>
        <w:t>Jenis data yang digunakan adalah data sekunder yang diperoleh secara tidak langsung, data ini mendukung penulis pada penelitian melalui</w:t>
      </w:r>
      <w:r w:rsidR="00C5417D" w:rsidRPr="00333C76">
        <w:rPr>
          <w:sz w:val="23"/>
          <w:szCs w:val="23"/>
        </w:rPr>
        <w:t xml:space="preserve"> buku-buku, jurnal, </w:t>
      </w:r>
      <w:proofErr w:type="gramStart"/>
      <w:r w:rsidR="00C5417D" w:rsidRPr="00333C76">
        <w:rPr>
          <w:sz w:val="23"/>
          <w:szCs w:val="23"/>
        </w:rPr>
        <w:t xml:space="preserve">dan </w:t>
      </w:r>
      <w:r w:rsidR="00C637CD" w:rsidRPr="00333C76">
        <w:rPr>
          <w:sz w:val="23"/>
          <w:szCs w:val="23"/>
        </w:rPr>
        <w:t xml:space="preserve"> intenet</w:t>
      </w:r>
      <w:proofErr w:type="gramEnd"/>
      <w:r w:rsidRPr="00333C76">
        <w:rPr>
          <w:sz w:val="23"/>
          <w:szCs w:val="23"/>
        </w:rPr>
        <w:t>.</w:t>
      </w:r>
      <w:r w:rsidR="00C637CD" w:rsidRPr="00333C76">
        <w:rPr>
          <w:sz w:val="23"/>
          <w:szCs w:val="23"/>
        </w:rPr>
        <w:t xml:space="preserve"> </w:t>
      </w:r>
      <w:proofErr w:type="gramStart"/>
      <w:r w:rsidRPr="00333C76">
        <w:rPr>
          <w:sz w:val="23"/>
          <w:szCs w:val="23"/>
        </w:rPr>
        <w:t>Analisis data yang digunakan adalah analisis data kua</w:t>
      </w:r>
      <w:r w:rsidR="00C637CD" w:rsidRPr="00333C76">
        <w:rPr>
          <w:sz w:val="23"/>
          <w:szCs w:val="23"/>
        </w:rPr>
        <w:t>litatif yaitu berupa analisa yang me</w:t>
      </w:r>
      <w:r w:rsidR="00E30129" w:rsidRPr="00333C76">
        <w:rPr>
          <w:sz w:val="23"/>
          <w:szCs w:val="23"/>
        </w:rPr>
        <w:t>njelaskan dan menganalisis suatu fenomena yang sedang diteliti, yaitu bantuan JICA dalam mengatasi sampah di Balikpapan</w:t>
      </w:r>
      <w:r w:rsidR="00951786" w:rsidRPr="00333C76">
        <w:rPr>
          <w:sz w:val="23"/>
          <w:szCs w:val="23"/>
        </w:rPr>
        <w:t>.</w:t>
      </w:r>
      <w:proofErr w:type="gramEnd"/>
      <w:r w:rsidR="00951786" w:rsidRPr="00333C76">
        <w:rPr>
          <w:sz w:val="23"/>
          <w:szCs w:val="23"/>
        </w:rPr>
        <w:t xml:space="preserve"> </w:t>
      </w:r>
      <w:proofErr w:type="gramStart"/>
      <w:r w:rsidRPr="00333C76">
        <w:rPr>
          <w:sz w:val="23"/>
          <w:szCs w:val="23"/>
        </w:rPr>
        <w:t>Te</w:t>
      </w:r>
      <w:r w:rsidR="00E30129" w:rsidRPr="00333C76">
        <w:rPr>
          <w:sz w:val="23"/>
          <w:szCs w:val="23"/>
        </w:rPr>
        <w:t xml:space="preserve">knik pengumpulan data yang </w:t>
      </w:r>
      <w:r w:rsidRPr="00333C76">
        <w:rPr>
          <w:sz w:val="23"/>
          <w:szCs w:val="23"/>
        </w:rPr>
        <w:t>gunakan dalam penelit</w:t>
      </w:r>
      <w:r w:rsidR="00C637CD" w:rsidRPr="00333C76">
        <w:rPr>
          <w:sz w:val="23"/>
          <w:szCs w:val="23"/>
        </w:rPr>
        <w:t>ian ini</w:t>
      </w:r>
      <w:r w:rsidRPr="00333C76">
        <w:rPr>
          <w:sz w:val="23"/>
          <w:szCs w:val="23"/>
        </w:rPr>
        <w:t xml:space="preserve">, yaitu mengumpulkan data </w:t>
      </w:r>
      <w:r w:rsidR="00E30129" w:rsidRPr="00333C76">
        <w:rPr>
          <w:sz w:val="23"/>
          <w:szCs w:val="23"/>
        </w:rPr>
        <w:t>melaui buku, jurnal</w:t>
      </w:r>
      <w:r w:rsidR="00C637CD" w:rsidRPr="00333C76">
        <w:rPr>
          <w:sz w:val="23"/>
          <w:szCs w:val="23"/>
        </w:rPr>
        <w:t>,</w:t>
      </w:r>
      <w:r w:rsidR="00E30129" w:rsidRPr="00333C76">
        <w:rPr>
          <w:sz w:val="23"/>
          <w:szCs w:val="23"/>
        </w:rPr>
        <w:t xml:space="preserve"> berita dan </w:t>
      </w:r>
      <w:r w:rsidR="00C637CD" w:rsidRPr="00333C76">
        <w:rPr>
          <w:sz w:val="23"/>
          <w:szCs w:val="23"/>
        </w:rPr>
        <w:t>sumber yang terpercaya di internet sebagai referensi.</w:t>
      </w:r>
      <w:proofErr w:type="gramEnd"/>
    </w:p>
    <w:p w:rsidR="00C247A9" w:rsidRPr="00333C76" w:rsidRDefault="00C247A9" w:rsidP="000A4185">
      <w:pPr>
        <w:pStyle w:val="ListParagraph1"/>
        <w:ind w:left="0"/>
        <w:jc w:val="both"/>
        <w:rPr>
          <w:sz w:val="23"/>
          <w:szCs w:val="23"/>
        </w:rPr>
      </w:pPr>
    </w:p>
    <w:p w:rsidR="00605A63" w:rsidRPr="00333C76" w:rsidRDefault="00817E3B" w:rsidP="00605A63">
      <w:pPr>
        <w:spacing w:after="0" w:line="240" w:lineRule="auto"/>
        <w:jc w:val="both"/>
        <w:rPr>
          <w:rFonts w:ascii="Times New Roman" w:hAnsi="Times New Roman" w:cs="Times New Roman"/>
          <w:b/>
          <w:sz w:val="23"/>
          <w:szCs w:val="23"/>
          <w:lang w:val="en-US"/>
        </w:rPr>
      </w:pPr>
      <w:r w:rsidRPr="00333C76">
        <w:rPr>
          <w:rFonts w:ascii="Times New Roman" w:hAnsi="Times New Roman" w:cs="Times New Roman"/>
          <w:b/>
          <w:sz w:val="23"/>
          <w:szCs w:val="23"/>
        </w:rPr>
        <w:t>Hasil Penelitian</w:t>
      </w:r>
    </w:p>
    <w:p w:rsidR="00704019" w:rsidRPr="00333C76" w:rsidRDefault="00605A63" w:rsidP="00704019">
      <w:pPr>
        <w:spacing w:after="0" w:line="240" w:lineRule="auto"/>
        <w:jc w:val="both"/>
        <w:rPr>
          <w:rFonts w:ascii="Times New Roman" w:hAnsi="Times New Roman" w:cs="Times New Roman"/>
          <w:sz w:val="23"/>
          <w:szCs w:val="23"/>
          <w:lang w:val="en-US"/>
        </w:rPr>
      </w:pPr>
      <w:r w:rsidRPr="00333C76">
        <w:rPr>
          <w:rFonts w:ascii="Times New Roman" w:eastAsia="Times New Roman" w:hAnsi="Times New Roman" w:cs="Times New Roman"/>
          <w:i/>
          <w:sz w:val="23"/>
          <w:szCs w:val="23"/>
        </w:rPr>
        <w:t xml:space="preserve">Japan International Cooperation Agency </w:t>
      </w:r>
      <w:r w:rsidRPr="00333C76">
        <w:rPr>
          <w:rFonts w:ascii="Times New Roman" w:hAnsi="Times New Roman" w:cs="Times New Roman"/>
          <w:sz w:val="23"/>
          <w:szCs w:val="23"/>
        </w:rPr>
        <w:t>(JICA) atau Badan Kerjasama Internasional Jepang merupakan sebuah lembaga yang didirikan pemerintah Jepang untuk membantu pembangunan  negara-negara berkembang. Lembaga ini dibawah kekuasaan Departemen Luar Negeri dan didirikan pada 1 Agustus 1974. Lembaga ini dimaksudkan untuk meningkatkan kerjasama internasional antara Jepang dengan negara-negara lain.</w:t>
      </w:r>
    </w:p>
    <w:p w:rsidR="00704019" w:rsidRPr="00333C76" w:rsidRDefault="00704019" w:rsidP="00704019">
      <w:pPr>
        <w:spacing w:after="0" w:line="240" w:lineRule="auto"/>
        <w:jc w:val="both"/>
        <w:rPr>
          <w:rFonts w:ascii="Times New Roman" w:hAnsi="Times New Roman" w:cs="Times New Roman"/>
          <w:sz w:val="23"/>
          <w:szCs w:val="23"/>
          <w:lang w:val="en-US"/>
        </w:rPr>
      </w:pPr>
    </w:p>
    <w:p w:rsidR="007D740C" w:rsidRPr="00333C76" w:rsidRDefault="00704019" w:rsidP="007D740C">
      <w:pPr>
        <w:spacing w:after="0" w:line="240" w:lineRule="auto"/>
        <w:jc w:val="both"/>
        <w:rPr>
          <w:rFonts w:ascii="Times New Roman" w:hAnsi="Times New Roman" w:cs="Times New Roman"/>
          <w:sz w:val="23"/>
          <w:szCs w:val="23"/>
          <w:lang w:val="en-US"/>
        </w:rPr>
      </w:pPr>
      <w:r w:rsidRPr="00333C76">
        <w:rPr>
          <w:rFonts w:ascii="Times New Roman" w:hAnsi="Times New Roman" w:cs="Times New Roman"/>
          <w:sz w:val="23"/>
          <w:szCs w:val="23"/>
        </w:rPr>
        <w:t>JICA merupakan salah satu upaya pemerintah Jepang untuk mendukung pembangunan sumber daya manusia (SDM) yang berfungsi sebagai penanggung</w:t>
      </w:r>
      <w:r w:rsidRPr="00333C76">
        <w:rPr>
          <w:rFonts w:ascii="Times New Roman" w:hAnsi="Times New Roman" w:cs="Times New Roman"/>
          <w:sz w:val="23"/>
          <w:szCs w:val="23"/>
          <w:lang w:val="en-US"/>
        </w:rPr>
        <w:t xml:space="preserve"> </w:t>
      </w:r>
      <w:r w:rsidRPr="00333C76">
        <w:rPr>
          <w:rFonts w:ascii="Times New Roman" w:hAnsi="Times New Roman" w:cs="Times New Roman"/>
          <w:sz w:val="23"/>
          <w:szCs w:val="23"/>
        </w:rPr>
        <w:t xml:space="preserve">jawab pelaksanaan kerjasama teknis dengan negara-negara berkembang penerima bantuan berdasarkan kesepakatan bilateral </w:t>
      </w:r>
      <w:r w:rsidR="007D740C" w:rsidRPr="00333C76">
        <w:rPr>
          <w:rFonts w:ascii="Times New Roman" w:hAnsi="Times New Roman" w:cs="Times New Roman"/>
          <w:sz w:val="23"/>
          <w:szCs w:val="23"/>
        </w:rPr>
        <w:t>antara pemerintah secara resmi.</w:t>
      </w:r>
    </w:p>
    <w:p w:rsidR="007D740C" w:rsidRPr="00333C76" w:rsidRDefault="007D740C" w:rsidP="007D740C">
      <w:pPr>
        <w:spacing w:after="0" w:line="240" w:lineRule="auto"/>
        <w:jc w:val="both"/>
        <w:rPr>
          <w:rFonts w:ascii="Times New Roman" w:hAnsi="Times New Roman" w:cs="Times New Roman"/>
          <w:sz w:val="23"/>
          <w:szCs w:val="23"/>
          <w:lang w:val="en-US"/>
        </w:rPr>
      </w:pPr>
    </w:p>
    <w:p w:rsidR="007D740C" w:rsidRPr="00333C76" w:rsidRDefault="007D740C" w:rsidP="007D740C">
      <w:pPr>
        <w:spacing w:after="0" w:line="240" w:lineRule="auto"/>
        <w:jc w:val="both"/>
        <w:rPr>
          <w:rFonts w:ascii="Times New Roman" w:hAnsi="Times New Roman" w:cs="Times New Roman"/>
          <w:sz w:val="23"/>
          <w:szCs w:val="23"/>
          <w:lang w:val="en-US"/>
        </w:rPr>
      </w:pPr>
      <w:r w:rsidRPr="00333C76">
        <w:rPr>
          <w:rFonts w:ascii="Times New Roman" w:hAnsi="Times New Roman" w:cs="Times New Roman"/>
          <w:sz w:val="23"/>
          <w:szCs w:val="23"/>
          <w:lang w:val="en-US"/>
        </w:rPr>
        <w:t>P</w:t>
      </w:r>
      <w:r w:rsidRPr="00333C76">
        <w:rPr>
          <w:rFonts w:ascii="Times New Roman" w:hAnsi="Times New Roman" w:cs="Times New Roman"/>
          <w:sz w:val="23"/>
          <w:szCs w:val="23"/>
        </w:rPr>
        <w:t xml:space="preserve">ada Oktober 2008 JICA melakukan </w:t>
      </w:r>
      <w:proofErr w:type="gramStart"/>
      <w:r w:rsidRPr="00333C76">
        <w:rPr>
          <w:rFonts w:ascii="Times New Roman" w:hAnsi="Times New Roman" w:cs="Times New Roman"/>
          <w:sz w:val="23"/>
          <w:szCs w:val="23"/>
        </w:rPr>
        <w:t>penggabungan  dengan</w:t>
      </w:r>
      <w:proofErr w:type="gramEnd"/>
      <w:r w:rsidRPr="00333C76">
        <w:rPr>
          <w:rFonts w:ascii="Times New Roman" w:hAnsi="Times New Roman" w:cs="Times New Roman"/>
          <w:sz w:val="23"/>
          <w:szCs w:val="23"/>
        </w:rPr>
        <w:t xml:space="preserve"> JBIC menjadi JICA baru. </w:t>
      </w:r>
      <w:r w:rsidRPr="00333C76">
        <w:rPr>
          <w:rFonts w:ascii="Times New Roman" w:eastAsia="Times New Roman" w:hAnsi="Times New Roman" w:cs="Times New Roman"/>
          <w:i/>
          <w:sz w:val="23"/>
          <w:szCs w:val="23"/>
        </w:rPr>
        <w:t xml:space="preserve"> </w:t>
      </w:r>
      <w:r w:rsidRPr="00333C76">
        <w:rPr>
          <w:rFonts w:ascii="Times New Roman" w:hAnsi="Times New Roman" w:cs="Times New Roman"/>
          <w:sz w:val="23"/>
          <w:szCs w:val="23"/>
        </w:rPr>
        <w:t xml:space="preserve">Sejak saat  itu JICA  mendapatkan  tugas untuk  melaksanakan tiga Bantuan  Pembangunan Resmi  (ODA) yaitu   Bantuan   Hibah,   Kerjasama   Teknik,   dan   Pinjaman   ODA.   Meskipun JICA telah berhak atas pelaksanaan bantuan hibah, akan tetapi beberapa  jenis bantuan hibah  akan tetap diberikan  langsung  oleh  MoFA (Departemen Luar Negeri  Jepang melalui kantor  Kedutaan Besar) dalam  rangka    kebijakan diplomatik. Dampak positif yang ditimbulkan dengan adanya perubahan ini yaitu JICA Baru mengimplementasikan kerjasama teknis, pinjaman ODA dan bantuan hibah secara terpadu sehingga dianggap mensinergikan ketiga skema bantuan </w:t>
      </w:r>
      <w:r w:rsidRPr="00333C76">
        <w:rPr>
          <w:rFonts w:ascii="Times New Roman" w:hAnsi="Times New Roman" w:cs="Times New Roman"/>
          <w:sz w:val="23"/>
          <w:szCs w:val="23"/>
        </w:rPr>
        <w:lastRenderedPageBreak/>
        <w:t xml:space="preserve">ini secara efektif untuk dapat menyediakan bantuan yang paling tepat mengangkat permasalahan  mitra kerja.  </w:t>
      </w:r>
    </w:p>
    <w:p w:rsidR="007D740C" w:rsidRPr="00333C76" w:rsidRDefault="007D740C" w:rsidP="007D740C">
      <w:pPr>
        <w:spacing w:after="0" w:line="240" w:lineRule="auto"/>
        <w:jc w:val="both"/>
        <w:rPr>
          <w:rFonts w:ascii="Times New Roman" w:hAnsi="Times New Roman" w:cs="Times New Roman"/>
          <w:sz w:val="23"/>
          <w:szCs w:val="23"/>
          <w:lang w:val="en-US"/>
        </w:rPr>
      </w:pPr>
    </w:p>
    <w:p w:rsidR="007D740C" w:rsidRPr="00333C76" w:rsidRDefault="007D740C" w:rsidP="007D740C">
      <w:pPr>
        <w:spacing w:after="0" w:line="240" w:lineRule="auto"/>
        <w:jc w:val="both"/>
        <w:rPr>
          <w:rFonts w:ascii="Times New Roman" w:hAnsi="Times New Roman" w:cs="Times New Roman"/>
          <w:sz w:val="23"/>
          <w:szCs w:val="23"/>
          <w:lang w:val="en-US"/>
        </w:rPr>
      </w:pPr>
      <w:r w:rsidRPr="00333C76">
        <w:rPr>
          <w:rFonts w:ascii="Times New Roman" w:hAnsi="Times New Roman" w:cs="Times New Roman"/>
          <w:sz w:val="23"/>
          <w:szCs w:val="23"/>
          <w:lang w:val="en-US"/>
        </w:rPr>
        <w:t xml:space="preserve">Dari skema bantuan yang diberikan JICA kepada Indonesia yang dipilih adalah kerjasama teknik dalam hal menangani masalah sampah di Kota Balikpapan, karena dalam proses penanganannya tenaga ahli dari JICA ikut serta dalam hal pengawasan dan memberikan sosialisasi kepada masyarakat setempat yang sudah ditentukan letak wilayah yang dijadikan sebagai kota percontohan demi terealisasinya program </w:t>
      </w:r>
      <w:r w:rsidR="00BA5A74">
        <w:rPr>
          <w:rFonts w:ascii="Times New Roman" w:hAnsi="Times New Roman" w:cs="Times New Roman"/>
          <w:sz w:val="23"/>
          <w:szCs w:val="23"/>
          <w:lang w:val="en-US"/>
        </w:rPr>
        <w:t>3R</w:t>
      </w:r>
      <w:r w:rsidRPr="00333C76">
        <w:rPr>
          <w:rFonts w:ascii="Times New Roman" w:hAnsi="Times New Roman" w:cs="Times New Roman"/>
          <w:sz w:val="23"/>
          <w:szCs w:val="23"/>
          <w:lang w:val="en-US"/>
        </w:rPr>
        <w:t xml:space="preserve"> ini.</w:t>
      </w:r>
    </w:p>
    <w:p w:rsidR="007D740C" w:rsidRPr="00333C76" w:rsidRDefault="007D740C" w:rsidP="007D740C">
      <w:pPr>
        <w:spacing w:after="0" w:line="240" w:lineRule="auto"/>
        <w:jc w:val="both"/>
        <w:rPr>
          <w:rFonts w:ascii="Times New Roman" w:hAnsi="Times New Roman" w:cs="Times New Roman"/>
          <w:sz w:val="23"/>
          <w:szCs w:val="23"/>
          <w:lang w:val="en-US"/>
        </w:rPr>
      </w:pPr>
    </w:p>
    <w:p w:rsidR="00CA6D5D" w:rsidRPr="00333C76" w:rsidRDefault="007D740C" w:rsidP="00CA6D5D">
      <w:pPr>
        <w:spacing w:after="0" w:line="240" w:lineRule="auto"/>
        <w:jc w:val="both"/>
        <w:rPr>
          <w:rFonts w:ascii="Times New Roman" w:hAnsi="Times New Roman" w:cs="Times New Roman"/>
          <w:sz w:val="23"/>
          <w:szCs w:val="23"/>
          <w:lang w:val="en-US"/>
        </w:rPr>
      </w:pPr>
      <w:r w:rsidRPr="00333C76">
        <w:rPr>
          <w:rFonts w:ascii="Times New Roman" w:hAnsi="Times New Roman" w:cs="Times New Roman"/>
          <w:sz w:val="23"/>
          <w:szCs w:val="23"/>
          <w:lang w:val="en-US"/>
        </w:rPr>
        <w:t xml:space="preserve">Kerjasama antara Indonesia dengan JICA yang telah disepakati oleh Menteri Lingkungan Hidup Jepang, Kouichi Yamamoto bersama Menteri Lingkungan Hidup dan Kehutanan Republik Indonesia, Siti Nurbaya Bakar yang menandatangani </w:t>
      </w:r>
      <w:r w:rsidRPr="00333C76">
        <w:rPr>
          <w:rFonts w:ascii="Times New Roman" w:hAnsi="Times New Roman" w:cs="Times New Roman"/>
          <w:i/>
          <w:sz w:val="23"/>
          <w:szCs w:val="23"/>
          <w:lang w:val="en-US"/>
        </w:rPr>
        <w:t>Memorandum of Cooperation</w:t>
      </w:r>
      <w:r w:rsidRPr="00333C76">
        <w:rPr>
          <w:rFonts w:ascii="Times New Roman" w:hAnsi="Times New Roman" w:cs="Times New Roman"/>
          <w:sz w:val="23"/>
          <w:szCs w:val="23"/>
          <w:lang w:val="en-US"/>
        </w:rPr>
        <w:t xml:space="preserve"> (MoC) di Jepang pada tahun 2012 dan berakhir tahun 2015 merupakan sebuah kerjasama yang dilandasi oleh hubungan dan perjanjian bilateral antara Jepang dan Indonesia dibidang lingkungan.</w:t>
      </w:r>
    </w:p>
    <w:p w:rsidR="00CA6D5D" w:rsidRPr="00333C76" w:rsidRDefault="00CA6D5D" w:rsidP="00CA6D5D">
      <w:pPr>
        <w:spacing w:after="0" w:line="240" w:lineRule="auto"/>
        <w:jc w:val="both"/>
        <w:rPr>
          <w:rFonts w:ascii="Times New Roman" w:hAnsi="Times New Roman" w:cs="Times New Roman"/>
          <w:sz w:val="23"/>
          <w:szCs w:val="23"/>
          <w:lang w:val="en-US"/>
        </w:rPr>
      </w:pPr>
    </w:p>
    <w:p w:rsidR="00CA6D5D" w:rsidRPr="00333C76" w:rsidRDefault="00CA6D5D" w:rsidP="00CA6D5D">
      <w:pPr>
        <w:spacing w:after="0" w:line="240" w:lineRule="auto"/>
        <w:jc w:val="both"/>
        <w:rPr>
          <w:rFonts w:ascii="Times New Roman" w:eastAsia="Times New Roman" w:hAnsi="Times New Roman" w:cs="Times New Roman"/>
          <w:sz w:val="23"/>
          <w:szCs w:val="23"/>
          <w:lang w:val="en-US"/>
        </w:rPr>
      </w:pPr>
      <w:r w:rsidRPr="00333C76">
        <w:rPr>
          <w:rFonts w:ascii="Times New Roman" w:eastAsia="Times New Roman" w:hAnsi="Times New Roman" w:cs="Times New Roman"/>
          <w:sz w:val="23"/>
          <w:szCs w:val="23"/>
        </w:rPr>
        <w:t>Kement</w:t>
      </w:r>
      <w:r w:rsidRPr="00333C76">
        <w:rPr>
          <w:rFonts w:ascii="Times New Roman" w:eastAsia="Times New Roman" w:hAnsi="Times New Roman" w:cs="Times New Roman"/>
          <w:sz w:val="23"/>
          <w:szCs w:val="23"/>
          <w:lang w:val="en-US"/>
        </w:rPr>
        <w:t>e</w:t>
      </w:r>
      <w:r w:rsidRPr="00333C76">
        <w:rPr>
          <w:rFonts w:ascii="Times New Roman" w:eastAsia="Times New Roman" w:hAnsi="Times New Roman" w:cs="Times New Roman"/>
          <w:sz w:val="23"/>
          <w:szCs w:val="23"/>
        </w:rPr>
        <w:t xml:space="preserve">rian Lingkungan Hidup dan Kehutanan menunjuk dua kota di Indonesia yaitu Kota Palembang, Provinsi Sumatera Selatan dan Kota Balikpapan, Provinsi Kalimantan Timur sebagai </w:t>
      </w:r>
      <w:r w:rsidRPr="00333C76">
        <w:rPr>
          <w:rFonts w:ascii="Times New Roman" w:eastAsia="Times New Roman" w:hAnsi="Times New Roman" w:cs="Times New Roman"/>
          <w:i/>
          <w:sz w:val="23"/>
          <w:szCs w:val="23"/>
        </w:rPr>
        <w:t>Pilot Project</w:t>
      </w:r>
      <w:r w:rsidRPr="00333C76">
        <w:rPr>
          <w:rFonts w:ascii="Times New Roman" w:eastAsia="Times New Roman" w:hAnsi="Times New Roman" w:cs="Times New Roman"/>
          <w:sz w:val="23"/>
          <w:szCs w:val="23"/>
        </w:rPr>
        <w:t xml:space="preserve"> pemilahan sampah.</w:t>
      </w:r>
      <w:r w:rsidRPr="00333C76">
        <w:rPr>
          <w:rFonts w:ascii="Times New Roman" w:eastAsia="Times New Roman" w:hAnsi="Times New Roman" w:cs="Times New Roman"/>
          <w:sz w:val="23"/>
          <w:szCs w:val="23"/>
          <w:lang w:val="en-US"/>
        </w:rPr>
        <w:t xml:space="preserve"> Dipilihnya kota Balikpapan karena pemerintah melihat masyarakat di anggap mampu bekerjasama dalam menjaga lingkungannya, hal ini terbukti setiap tahunnya Kota Balikpapan mendapatkan penghargaan adipura, sehingga pihak JICA merekomendasikan kota Balikpapan sebagai kota percontohan dalam menjalankan program 3R.</w:t>
      </w:r>
      <w:r w:rsidRPr="00333C76">
        <w:rPr>
          <w:rFonts w:ascii="Times New Roman" w:hAnsi="Times New Roman" w:cs="Times New Roman"/>
          <w:sz w:val="23"/>
          <w:szCs w:val="23"/>
          <w:lang w:val="en-US"/>
        </w:rPr>
        <w:t xml:space="preserve"> </w:t>
      </w:r>
      <w:r w:rsidRPr="00333C76">
        <w:rPr>
          <w:rFonts w:ascii="Times New Roman" w:eastAsia="Times New Roman" w:hAnsi="Times New Roman" w:cs="Times New Roman"/>
          <w:sz w:val="23"/>
          <w:szCs w:val="23"/>
          <w:lang w:val="en-US"/>
        </w:rPr>
        <w:t>Adapun aktor yang terlibat dalam program 3R ini yaitu tenaga ahli dari JICA sebagai tenaga teknis yang akan membantu mendampingi pelaksanaan program 3R dan aktor dari pihak Balikpapan sendiri yaitu  Dinas Lingkungan Hidup (DLH) yang bertanggung jawab atas pelaksanaan program ini.</w:t>
      </w:r>
      <w:r w:rsidRPr="00333C76">
        <w:rPr>
          <w:rFonts w:ascii="Times New Roman" w:eastAsia="Times New Roman" w:hAnsi="Times New Roman" w:cs="Times New Roman"/>
          <w:sz w:val="23"/>
          <w:szCs w:val="23"/>
        </w:rPr>
        <w:t xml:space="preserve"> Dinas Lingkunga Hidup (DLH) Balikpapan menetapkan Kelurahan Gunung Bahagia sebagai wilayah percontohan pemilahan sampah dari sumber yang dilaksanakan pada 57 RT (Rukun Tetangga).</w:t>
      </w:r>
    </w:p>
    <w:p w:rsidR="00CA6D5D" w:rsidRPr="00333C76" w:rsidRDefault="00CA6D5D" w:rsidP="00CA6D5D">
      <w:pPr>
        <w:spacing w:after="0" w:line="240" w:lineRule="auto"/>
        <w:jc w:val="both"/>
        <w:rPr>
          <w:rFonts w:ascii="Times New Roman" w:eastAsia="Times New Roman" w:hAnsi="Times New Roman" w:cs="Times New Roman"/>
          <w:sz w:val="23"/>
          <w:szCs w:val="23"/>
          <w:lang w:val="en-US"/>
        </w:rPr>
      </w:pPr>
    </w:p>
    <w:p w:rsidR="00CA6D5D" w:rsidRPr="00333C76" w:rsidRDefault="00CA6D5D" w:rsidP="00CA6D5D">
      <w:pPr>
        <w:spacing w:after="0" w:line="240" w:lineRule="auto"/>
        <w:jc w:val="both"/>
        <w:rPr>
          <w:rFonts w:ascii="Times New Roman" w:eastAsia="Times New Roman" w:hAnsi="Times New Roman" w:cs="Times New Roman"/>
          <w:sz w:val="23"/>
          <w:szCs w:val="23"/>
          <w:lang w:val="en-US"/>
        </w:rPr>
      </w:pPr>
      <w:r w:rsidRPr="00333C76">
        <w:rPr>
          <w:rFonts w:ascii="Times New Roman" w:hAnsi="Times New Roman" w:cs="Times New Roman"/>
          <w:sz w:val="23"/>
          <w:szCs w:val="23"/>
        </w:rPr>
        <w:t>Masuknya JICA di Balikpap</w:t>
      </w:r>
      <w:r w:rsidRPr="00333C76">
        <w:rPr>
          <w:rFonts w:ascii="Times New Roman" w:hAnsi="Times New Roman" w:cs="Times New Roman"/>
          <w:sz w:val="23"/>
          <w:szCs w:val="23"/>
          <w:lang w:val="en-US"/>
        </w:rPr>
        <w:t>an</w:t>
      </w:r>
      <w:r w:rsidRPr="00333C76">
        <w:rPr>
          <w:rFonts w:ascii="Times New Roman" w:hAnsi="Times New Roman" w:cs="Times New Roman"/>
          <w:sz w:val="23"/>
          <w:szCs w:val="23"/>
        </w:rPr>
        <w:t xml:space="preserve">, mengacu pada salah satu program prioritasnya yakni </w:t>
      </w:r>
      <w:r w:rsidRPr="00333C76">
        <w:rPr>
          <w:rFonts w:ascii="Times New Roman" w:hAnsi="Times New Roman" w:cs="Times New Roman"/>
          <w:i/>
          <w:sz w:val="23"/>
          <w:szCs w:val="23"/>
        </w:rPr>
        <w:t>Support For Environment</w:t>
      </w:r>
      <w:r w:rsidRPr="00333C76">
        <w:rPr>
          <w:rFonts w:ascii="Times New Roman" w:hAnsi="Times New Roman" w:cs="Times New Roman"/>
          <w:sz w:val="23"/>
          <w:szCs w:val="23"/>
        </w:rPr>
        <w:t xml:space="preserve"> </w:t>
      </w:r>
      <w:r w:rsidRPr="00333C76">
        <w:rPr>
          <w:rFonts w:ascii="Times New Roman" w:hAnsi="Times New Roman" w:cs="Times New Roman"/>
          <w:sz w:val="23"/>
          <w:szCs w:val="23"/>
          <w:lang w:val="en-US"/>
        </w:rPr>
        <w:t>dalam mengatasi masalah lingkungan</w:t>
      </w:r>
      <w:r w:rsidRPr="00333C76">
        <w:rPr>
          <w:rFonts w:ascii="Times New Roman" w:hAnsi="Times New Roman" w:cs="Times New Roman"/>
          <w:sz w:val="23"/>
          <w:szCs w:val="23"/>
        </w:rPr>
        <w:t>, serta untuk menerapkan</w:t>
      </w:r>
      <w:r w:rsidRPr="00333C76">
        <w:rPr>
          <w:rFonts w:ascii="Times New Roman" w:eastAsia="Times New Roman" w:hAnsi="Times New Roman" w:cs="Times New Roman"/>
          <w:sz w:val="23"/>
          <w:szCs w:val="23"/>
        </w:rPr>
        <w:t xml:space="preserve"> Undang-Undang Nomor 18 Tahun 2008, tentang Pengelolaan Sampah. Kementerian Lingkungan Hidup dan Kehutanan telah mengembangkan proyek pengembangan kapasitas pemerintah pusat dan pemerintah daerah di Indonesia untuk kegiatan 3R (</w:t>
      </w:r>
      <w:r w:rsidRPr="00333C76">
        <w:rPr>
          <w:rFonts w:ascii="Times New Roman" w:eastAsia="Times New Roman" w:hAnsi="Times New Roman" w:cs="Times New Roman"/>
          <w:i/>
          <w:sz w:val="23"/>
          <w:szCs w:val="23"/>
        </w:rPr>
        <w:t>reduce, reuse, recycle)</w:t>
      </w:r>
      <w:r w:rsidRPr="00333C76">
        <w:rPr>
          <w:rFonts w:ascii="Times New Roman" w:eastAsia="Times New Roman" w:hAnsi="Times New Roman" w:cs="Times New Roman"/>
          <w:sz w:val="23"/>
          <w:szCs w:val="23"/>
        </w:rPr>
        <w:t>.</w:t>
      </w:r>
      <w:r w:rsidRPr="00333C76">
        <w:rPr>
          <w:rFonts w:ascii="Times New Roman" w:hAnsi="Times New Roman" w:cs="Times New Roman"/>
          <w:sz w:val="23"/>
          <w:szCs w:val="23"/>
        </w:rPr>
        <w:t xml:space="preserve"> Kota Balikpapan dianggap memiliki potensi yang besar menjadi basis atau pusat pengembangan Kalim</w:t>
      </w:r>
      <w:r w:rsidRPr="00333C76">
        <w:rPr>
          <w:rFonts w:ascii="Times New Roman" w:hAnsi="Times New Roman" w:cs="Times New Roman"/>
          <w:sz w:val="23"/>
          <w:szCs w:val="23"/>
          <w:lang w:val="en-US"/>
        </w:rPr>
        <w:t>antan</w:t>
      </w:r>
      <w:r w:rsidRPr="00333C76">
        <w:rPr>
          <w:rFonts w:ascii="Times New Roman" w:hAnsi="Times New Roman" w:cs="Times New Roman"/>
          <w:sz w:val="23"/>
          <w:szCs w:val="23"/>
        </w:rPr>
        <w:t xml:space="preserve"> Timur. Hal ini disebabkan karena Balikpapan </w:t>
      </w:r>
      <w:r w:rsidRPr="00333C76">
        <w:rPr>
          <w:rFonts w:ascii="Times New Roman" w:hAnsi="Times New Roman" w:cs="Times New Roman"/>
          <w:sz w:val="23"/>
          <w:szCs w:val="23"/>
          <w:lang w:val="en-US"/>
        </w:rPr>
        <w:t xml:space="preserve">mampu menjaga lingkungannya dengan baik sehingga penghargaan adipurapun banyak di dapatkan setiap tahunnya </w:t>
      </w:r>
      <w:r w:rsidRPr="00333C76">
        <w:rPr>
          <w:rFonts w:ascii="Times New Roman" w:hAnsi="Times New Roman" w:cs="Times New Roman"/>
          <w:sz w:val="23"/>
          <w:szCs w:val="23"/>
        </w:rPr>
        <w:t>dan menjadi jalur lalu lintas penting</w:t>
      </w:r>
      <w:r w:rsidRPr="00333C76">
        <w:rPr>
          <w:rFonts w:ascii="Times New Roman" w:hAnsi="Times New Roman" w:cs="Times New Roman"/>
          <w:sz w:val="23"/>
          <w:szCs w:val="23"/>
          <w:lang w:val="en-US"/>
        </w:rPr>
        <w:t xml:space="preserve"> di Kalimantan Timur</w:t>
      </w:r>
      <w:r w:rsidRPr="00333C76">
        <w:rPr>
          <w:rFonts w:ascii="Times New Roman" w:hAnsi="Times New Roman" w:cs="Times New Roman"/>
          <w:sz w:val="23"/>
          <w:szCs w:val="23"/>
        </w:rPr>
        <w:t xml:space="preserve">. Oleh sebab itu, Balikpapan menjadi salah satu daerah prioritas program </w:t>
      </w:r>
      <w:r w:rsidR="00515D5B">
        <w:rPr>
          <w:rFonts w:ascii="Times New Roman" w:hAnsi="Times New Roman" w:cs="Times New Roman"/>
          <w:sz w:val="23"/>
          <w:szCs w:val="23"/>
          <w:lang w:val="en-US"/>
        </w:rPr>
        <w:t xml:space="preserve">3R </w:t>
      </w:r>
      <w:r w:rsidRPr="00333C76">
        <w:rPr>
          <w:rFonts w:ascii="Times New Roman" w:hAnsi="Times New Roman" w:cs="Times New Roman"/>
          <w:sz w:val="23"/>
          <w:szCs w:val="23"/>
        </w:rPr>
        <w:t>JICA.</w:t>
      </w:r>
    </w:p>
    <w:p w:rsidR="00CA6D5D" w:rsidRPr="00333C76" w:rsidRDefault="00CA6D5D" w:rsidP="00CA6D5D">
      <w:pPr>
        <w:spacing w:after="0" w:line="240" w:lineRule="auto"/>
        <w:jc w:val="both"/>
        <w:rPr>
          <w:rFonts w:ascii="Times New Roman" w:eastAsia="Times New Roman" w:hAnsi="Times New Roman" w:cs="Times New Roman"/>
          <w:sz w:val="23"/>
          <w:szCs w:val="23"/>
          <w:lang w:val="en-US"/>
        </w:rPr>
      </w:pPr>
    </w:p>
    <w:p w:rsidR="00AE5706" w:rsidRDefault="00CA6D5D" w:rsidP="00CA6D5D">
      <w:pPr>
        <w:spacing w:after="0" w:line="240" w:lineRule="auto"/>
        <w:jc w:val="both"/>
        <w:rPr>
          <w:rFonts w:ascii="Times New Roman" w:hAnsi="Times New Roman" w:cs="Times New Roman"/>
          <w:sz w:val="23"/>
          <w:szCs w:val="23"/>
          <w:lang w:val="en-US"/>
        </w:rPr>
      </w:pPr>
      <w:r w:rsidRPr="00333C76">
        <w:rPr>
          <w:rFonts w:ascii="Times New Roman" w:hAnsi="Times New Roman" w:cs="Times New Roman"/>
          <w:sz w:val="23"/>
          <w:szCs w:val="23"/>
        </w:rPr>
        <w:t xml:space="preserve">Berdasarkan Undang-Undang No. 18 Tahun 2008 mengisyaratkan ketentuan penutupan TPA </w:t>
      </w:r>
      <w:r w:rsidRPr="00333C76">
        <w:rPr>
          <w:rFonts w:ascii="Times New Roman" w:hAnsi="Times New Roman" w:cs="Times New Roman"/>
          <w:i/>
          <w:sz w:val="23"/>
          <w:szCs w:val="23"/>
        </w:rPr>
        <w:t>open dumping</w:t>
      </w:r>
      <w:r w:rsidRPr="00333C76">
        <w:rPr>
          <w:rFonts w:ascii="Times New Roman" w:hAnsi="Times New Roman" w:cs="Times New Roman"/>
          <w:sz w:val="23"/>
          <w:szCs w:val="23"/>
        </w:rPr>
        <w:t xml:space="preserve"> menjadi </w:t>
      </w:r>
      <w:r w:rsidRPr="00333C76">
        <w:rPr>
          <w:rFonts w:ascii="Times New Roman" w:hAnsi="Times New Roman" w:cs="Times New Roman"/>
          <w:i/>
          <w:sz w:val="23"/>
          <w:szCs w:val="23"/>
        </w:rPr>
        <w:t>sanitary landfill</w:t>
      </w:r>
      <w:r w:rsidR="00FA04BF">
        <w:rPr>
          <w:rFonts w:ascii="Times New Roman" w:hAnsi="Times New Roman" w:cs="Times New Roman"/>
          <w:sz w:val="23"/>
          <w:szCs w:val="23"/>
        </w:rPr>
        <w:t xml:space="preserve"> dalam waktu lima</w:t>
      </w:r>
      <w:r w:rsidRPr="00333C76">
        <w:rPr>
          <w:rFonts w:ascii="Times New Roman" w:hAnsi="Times New Roman" w:cs="Times New Roman"/>
          <w:sz w:val="23"/>
          <w:szCs w:val="23"/>
        </w:rPr>
        <w:t xml:space="preserve"> tahun, sehingga diperlukan berbagai upaya untuk melakukan revitalisasi TPA.</w:t>
      </w:r>
      <w:r w:rsidRPr="00333C76">
        <w:rPr>
          <w:rFonts w:ascii="Times New Roman" w:hAnsi="Times New Roman" w:cs="Times New Roman"/>
          <w:sz w:val="23"/>
          <w:szCs w:val="23"/>
          <w:lang w:val="en-US"/>
        </w:rPr>
        <w:t xml:space="preserve"> </w:t>
      </w:r>
      <w:r w:rsidRPr="00333C76">
        <w:rPr>
          <w:rFonts w:ascii="Times New Roman" w:hAnsi="Times New Roman" w:cs="Times New Roman"/>
          <w:sz w:val="23"/>
          <w:szCs w:val="23"/>
        </w:rPr>
        <w:t xml:space="preserve">TPA wajib dilengkapi dengan zona penyangga dan metode pembuangan akhirnya dilakukan secara </w:t>
      </w:r>
      <w:r w:rsidRPr="00333C76">
        <w:rPr>
          <w:rFonts w:ascii="Times New Roman" w:hAnsi="Times New Roman" w:cs="Times New Roman"/>
          <w:i/>
          <w:sz w:val="23"/>
          <w:szCs w:val="23"/>
        </w:rPr>
        <w:t>sanitary landfill</w:t>
      </w:r>
      <w:r w:rsidRPr="00333C76">
        <w:rPr>
          <w:rFonts w:ascii="Times New Roman" w:hAnsi="Times New Roman" w:cs="Times New Roman"/>
          <w:sz w:val="23"/>
          <w:szCs w:val="23"/>
        </w:rPr>
        <w:t xml:space="preserve"> (kota besar/metropolitan) dan </w:t>
      </w:r>
      <w:r w:rsidRPr="00333C76">
        <w:rPr>
          <w:rFonts w:ascii="Times New Roman" w:hAnsi="Times New Roman" w:cs="Times New Roman"/>
          <w:i/>
          <w:sz w:val="23"/>
          <w:szCs w:val="23"/>
        </w:rPr>
        <w:t>controlled landfill</w:t>
      </w:r>
      <w:r w:rsidRPr="00333C76">
        <w:rPr>
          <w:rFonts w:ascii="Times New Roman" w:hAnsi="Times New Roman" w:cs="Times New Roman"/>
          <w:sz w:val="23"/>
          <w:szCs w:val="23"/>
        </w:rPr>
        <w:t xml:space="preserve"> (kota sedang/kecil). </w:t>
      </w:r>
      <w:proofErr w:type="gramStart"/>
      <w:r w:rsidRPr="00333C76">
        <w:rPr>
          <w:rFonts w:ascii="Times New Roman" w:hAnsi="Times New Roman" w:cs="Times New Roman"/>
          <w:sz w:val="23"/>
          <w:szCs w:val="23"/>
          <w:lang w:val="en-US"/>
        </w:rPr>
        <w:t xml:space="preserve">Untuk Balikpapan sendiri metode yang digunakan dalam pengelolaan </w:t>
      </w:r>
      <w:r w:rsidRPr="00333C76">
        <w:rPr>
          <w:rFonts w:ascii="Times New Roman" w:hAnsi="Times New Roman" w:cs="Times New Roman"/>
          <w:sz w:val="23"/>
          <w:szCs w:val="23"/>
          <w:lang w:val="en-US"/>
        </w:rPr>
        <w:lastRenderedPageBreak/>
        <w:t xml:space="preserve">sampah yaitu menggunakan metode </w:t>
      </w:r>
      <w:r w:rsidRPr="00333C76">
        <w:rPr>
          <w:rFonts w:ascii="Times New Roman" w:hAnsi="Times New Roman" w:cs="Times New Roman"/>
          <w:i/>
          <w:sz w:val="23"/>
          <w:szCs w:val="23"/>
          <w:lang w:val="en-US"/>
        </w:rPr>
        <w:t>sanitary landfill.</w:t>
      </w:r>
      <w:proofErr w:type="gramEnd"/>
      <w:r w:rsidRPr="00333C76">
        <w:rPr>
          <w:rFonts w:ascii="Times New Roman" w:hAnsi="Times New Roman" w:cs="Times New Roman"/>
          <w:i/>
          <w:sz w:val="23"/>
          <w:szCs w:val="23"/>
          <w:lang w:val="en-US"/>
        </w:rPr>
        <w:t xml:space="preserve"> </w:t>
      </w:r>
      <w:proofErr w:type="gramStart"/>
      <w:r w:rsidRPr="00333C76">
        <w:rPr>
          <w:rFonts w:ascii="Times New Roman" w:hAnsi="Times New Roman" w:cs="Times New Roman"/>
          <w:sz w:val="23"/>
          <w:szCs w:val="23"/>
          <w:lang w:val="en-US"/>
        </w:rPr>
        <w:t xml:space="preserve">Dalam pengelolaannya </w:t>
      </w:r>
      <w:r w:rsidRPr="00333C76">
        <w:rPr>
          <w:rFonts w:ascii="Times New Roman" w:hAnsi="Times New Roman" w:cs="Times New Roman"/>
          <w:sz w:val="23"/>
          <w:szCs w:val="23"/>
        </w:rPr>
        <w:t xml:space="preserve">perlu dilakukan pemantauan kualitas hasil pengolahan </w:t>
      </w:r>
      <w:r w:rsidRPr="00333C76">
        <w:rPr>
          <w:rFonts w:ascii="Times New Roman" w:hAnsi="Times New Roman" w:cs="Times New Roman"/>
          <w:i/>
          <w:sz w:val="23"/>
          <w:szCs w:val="23"/>
        </w:rPr>
        <w:t>leachate</w:t>
      </w:r>
      <w:r w:rsidRPr="00333C76">
        <w:rPr>
          <w:rFonts w:ascii="Times New Roman" w:hAnsi="Times New Roman" w:cs="Times New Roman"/>
          <w:sz w:val="23"/>
          <w:szCs w:val="23"/>
        </w:rPr>
        <w:t xml:space="preserve"> (air limbah) di ba</w:t>
      </w:r>
      <w:r w:rsidR="00AE5706">
        <w:rPr>
          <w:rFonts w:ascii="Times New Roman" w:hAnsi="Times New Roman" w:cs="Times New Roman"/>
          <w:sz w:val="23"/>
          <w:szCs w:val="23"/>
        </w:rPr>
        <w:t>gian efluen secara berkala.</w:t>
      </w:r>
      <w:proofErr w:type="gramEnd"/>
    </w:p>
    <w:p w:rsidR="00AE5706" w:rsidRDefault="00AE5706" w:rsidP="00CA6D5D">
      <w:pPr>
        <w:spacing w:after="0" w:line="240" w:lineRule="auto"/>
        <w:jc w:val="both"/>
        <w:rPr>
          <w:rFonts w:ascii="Times New Roman" w:hAnsi="Times New Roman" w:cs="Times New Roman"/>
          <w:sz w:val="23"/>
          <w:szCs w:val="23"/>
          <w:lang w:val="en-US"/>
        </w:rPr>
      </w:pPr>
    </w:p>
    <w:p w:rsidR="00AE5706" w:rsidRPr="00D25CD7" w:rsidRDefault="00AE5706" w:rsidP="00AE5706">
      <w:pPr>
        <w:spacing w:after="0" w:line="240" w:lineRule="auto"/>
        <w:jc w:val="both"/>
        <w:rPr>
          <w:rFonts w:ascii="Times New Roman" w:hAnsi="Times New Roman" w:cs="Times New Roman"/>
          <w:sz w:val="23"/>
          <w:szCs w:val="23"/>
          <w:lang w:val="en-US"/>
        </w:rPr>
      </w:pPr>
      <w:r w:rsidRPr="00D25CD7">
        <w:rPr>
          <w:rFonts w:ascii="Times New Roman" w:hAnsi="Times New Roman" w:cs="Times New Roman"/>
          <w:sz w:val="23"/>
          <w:szCs w:val="23"/>
          <w:lang w:val="en-US"/>
        </w:rPr>
        <w:t>L</w:t>
      </w:r>
      <w:r w:rsidRPr="00D25CD7">
        <w:rPr>
          <w:rFonts w:ascii="Times New Roman" w:hAnsi="Times New Roman" w:cs="Times New Roman"/>
          <w:sz w:val="23"/>
          <w:szCs w:val="23"/>
        </w:rPr>
        <w:t xml:space="preserve">okasi pemrosesan akhir tidak hanya ada proses penimbunan sampah tetapi </w:t>
      </w:r>
      <w:proofErr w:type="gramStart"/>
      <w:r w:rsidRPr="00D25CD7">
        <w:rPr>
          <w:rFonts w:ascii="Times New Roman" w:hAnsi="Times New Roman" w:cs="Times New Roman"/>
          <w:sz w:val="23"/>
          <w:szCs w:val="23"/>
        </w:rPr>
        <w:t>juga  terdapat</w:t>
      </w:r>
      <w:proofErr w:type="gramEnd"/>
      <w:r w:rsidRPr="00D25CD7">
        <w:rPr>
          <w:rFonts w:ascii="Times New Roman" w:hAnsi="Times New Roman" w:cs="Times New Roman"/>
          <w:sz w:val="23"/>
          <w:szCs w:val="23"/>
        </w:rPr>
        <w:t xml:space="preserve"> empat</w:t>
      </w:r>
      <w:r w:rsidRPr="00D25CD7">
        <w:rPr>
          <w:rFonts w:ascii="Times New Roman" w:hAnsi="Times New Roman" w:cs="Times New Roman"/>
          <w:sz w:val="23"/>
          <w:szCs w:val="23"/>
          <w:lang w:val="en-US"/>
        </w:rPr>
        <w:t xml:space="preserve"> </w:t>
      </w:r>
      <w:r w:rsidRPr="00D25CD7">
        <w:rPr>
          <w:rFonts w:ascii="Times New Roman" w:hAnsi="Times New Roman" w:cs="Times New Roman"/>
          <w:sz w:val="23"/>
          <w:szCs w:val="23"/>
        </w:rPr>
        <w:t>aktivitas utama penanganan sampah di lokasi TPA, yaitu</w:t>
      </w:r>
      <w:r w:rsidRPr="00D25CD7">
        <w:rPr>
          <w:rFonts w:ascii="Times New Roman" w:hAnsi="Times New Roman" w:cs="Times New Roman"/>
          <w:sz w:val="23"/>
          <w:szCs w:val="23"/>
          <w:lang w:val="en-US"/>
        </w:rPr>
        <w:t>:</w:t>
      </w:r>
    </w:p>
    <w:p w:rsidR="00AE5706" w:rsidRDefault="00AE5706" w:rsidP="00AE5706">
      <w:pPr>
        <w:pStyle w:val="ListParagraph"/>
        <w:numPr>
          <w:ilvl w:val="0"/>
          <w:numId w:val="46"/>
        </w:numPr>
        <w:spacing w:after="0" w:line="240" w:lineRule="auto"/>
        <w:ind w:left="360"/>
        <w:jc w:val="both"/>
        <w:rPr>
          <w:rFonts w:ascii="Times New Roman" w:hAnsi="Times New Roman" w:cs="Times New Roman"/>
          <w:sz w:val="23"/>
          <w:szCs w:val="23"/>
          <w:lang w:val="en-US"/>
        </w:rPr>
      </w:pPr>
      <w:r w:rsidRPr="00D25CD7">
        <w:rPr>
          <w:rFonts w:ascii="Times New Roman" w:hAnsi="Times New Roman" w:cs="Times New Roman"/>
          <w:sz w:val="23"/>
          <w:szCs w:val="23"/>
          <w:lang w:val="en-US"/>
        </w:rPr>
        <w:t>Pemilahan sampah adalah salah satu proses dalam pengolahan sampah yaitu dengan memisahkan menjadi kelompok sampah tertentu. Kelompok sampah ini biasanya berupa sampah organik dan anorganik atau sampah basah dan sampah kering.</w:t>
      </w:r>
    </w:p>
    <w:p w:rsidR="00D82D31" w:rsidRPr="00D25CD7" w:rsidRDefault="00D82D31" w:rsidP="00D82D31">
      <w:pPr>
        <w:pStyle w:val="ListParagraph"/>
        <w:spacing w:after="0" w:line="240" w:lineRule="auto"/>
        <w:ind w:left="360"/>
        <w:jc w:val="both"/>
        <w:rPr>
          <w:rFonts w:ascii="Times New Roman" w:hAnsi="Times New Roman" w:cs="Times New Roman"/>
          <w:sz w:val="23"/>
          <w:szCs w:val="23"/>
          <w:lang w:val="en-US"/>
        </w:rPr>
      </w:pPr>
    </w:p>
    <w:p w:rsidR="00AE5706" w:rsidRDefault="00AE5706" w:rsidP="00AE5706">
      <w:pPr>
        <w:pStyle w:val="ListParagraph"/>
        <w:numPr>
          <w:ilvl w:val="0"/>
          <w:numId w:val="46"/>
        </w:numPr>
        <w:spacing w:after="0" w:line="240" w:lineRule="auto"/>
        <w:ind w:left="360"/>
        <w:jc w:val="both"/>
        <w:rPr>
          <w:rFonts w:ascii="Times New Roman" w:hAnsi="Times New Roman" w:cs="Times New Roman"/>
          <w:sz w:val="23"/>
          <w:szCs w:val="23"/>
          <w:lang w:val="en-US"/>
        </w:rPr>
      </w:pPr>
      <w:r w:rsidRPr="00D25CD7">
        <w:rPr>
          <w:rFonts w:ascii="Times New Roman" w:hAnsi="Times New Roman" w:cs="Times New Roman"/>
          <w:sz w:val="23"/>
          <w:szCs w:val="23"/>
          <w:lang w:val="en-US"/>
        </w:rPr>
        <w:t xml:space="preserve">Sampah anorganik ini </w:t>
      </w:r>
      <w:r w:rsidRPr="00D25CD7">
        <w:rPr>
          <w:rFonts w:ascii="Times New Roman" w:hAnsi="Times New Roman" w:cs="Times New Roman"/>
          <w:sz w:val="23"/>
          <w:szCs w:val="23"/>
        </w:rPr>
        <w:t>tidak dapat terurai oleh bekteri secara alami dan pada umumnya memerlukan waktu yang sangat lama di dalam penguraiannya.</w:t>
      </w:r>
      <w:r w:rsidRPr="00D25CD7">
        <w:rPr>
          <w:rFonts w:ascii="Times New Roman" w:hAnsi="Times New Roman" w:cs="Times New Roman"/>
          <w:sz w:val="23"/>
          <w:szCs w:val="23"/>
          <w:lang w:val="en-US"/>
        </w:rPr>
        <w:t xml:space="preserve"> </w:t>
      </w:r>
      <w:r w:rsidRPr="00D25CD7">
        <w:rPr>
          <w:rFonts w:ascii="Times New Roman" w:hAnsi="Times New Roman" w:cs="Times New Roman"/>
          <w:sz w:val="23"/>
          <w:szCs w:val="23"/>
        </w:rPr>
        <w:t>Untuk penanganan sampah anorganik biasanya didaur ulang menjadi barang baru yang lebih bernilai guna dan ekonomis,</w:t>
      </w:r>
      <w:r w:rsidRPr="00D25CD7">
        <w:rPr>
          <w:rFonts w:ascii="Times New Roman" w:hAnsi="Times New Roman" w:cs="Times New Roman"/>
          <w:sz w:val="23"/>
          <w:szCs w:val="23"/>
          <w:lang w:val="en-US"/>
        </w:rPr>
        <w:t xml:space="preserve"> s</w:t>
      </w:r>
      <w:r w:rsidRPr="00D25CD7">
        <w:rPr>
          <w:rFonts w:ascii="Times New Roman" w:hAnsi="Times New Roman" w:cs="Times New Roman"/>
          <w:sz w:val="23"/>
          <w:szCs w:val="23"/>
        </w:rPr>
        <w:t>elain dengan cara daur ulang, cara mengatasai masalah sampah anorganik ini yaitu dengan membatasi penggunaan produk-produk anorganik ini.</w:t>
      </w:r>
    </w:p>
    <w:p w:rsidR="00D82D31" w:rsidRPr="00D82D31" w:rsidRDefault="00D82D31" w:rsidP="00D82D31">
      <w:pPr>
        <w:spacing w:after="0" w:line="240" w:lineRule="auto"/>
        <w:jc w:val="both"/>
        <w:rPr>
          <w:rFonts w:ascii="Times New Roman" w:hAnsi="Times New Roman" w:cs="Times New Roman"/>
          <w:sz w:val="23"/>
          <w:szCs w:val="23"/>
          <w:lang w:val="en-US"/>
        </w:rPr>
      </w:pPr>
    </w:p>
    <w:p w:rsidR="00AE5706" w:rsidRDefault="00AE5706" w:rsidP="00AE5706">
      <w:pPr>
        <w:pStyle w:val="ListParagraph"/>
        <w:numPr>
          <w:ilvl w:val="0"/>
          <w:numId w:val="46"/>
        </w:numPr>
        <w:spacing w:after="0" w:line="240" w:lineRule="auto"/>
        <w:ind w:left="360"/>
        <w:jc w:val="both"/>
        <w:rPr>
          <w:rFonts w:ascii="Times New Roman" w:hAnsi="Times New Roman" w:cs="Times New Roman"/>
          <w:sz w:val="23"/>
          <w:szCs w:val="23"/>
          <w:lang w:val="en-US"/>
        </w:rPr>
      </w:pPr>
      <w:r w:rsidRPr="00D25CD7">
        <w:rPr>
          <w:rFonts w:ascii="Times New Roman" w:hAnsi="Times New Roman" w:cs="Times New Roman"/>
          <w:sz w:val="23"/>
          <w:szCs w:val="23"/>
        </w:rPr>
        <w:t>Pengompos</w:t>
      </w:r>
      <w:r w:rsidRPr="00D25CD7">
        <w:rPr>
          <w:rFonts w:ascii="Times New Roman" w:hAnsi="Times New Roman" w:cs="Times New Roman"/>
          <w:sz w:val="23"/>
          <w:szCs w:val="23"/>
          <w:lang w:val="en-US"/>
        </w:rPr>
        <w:t>an sampah hayati</w:t>
      </w:r>
      <w:r w:rsidRPr="00D25CD7">
        <w:rPr>
          <w:rFonts w:ascii="Times New Roman" w:hAnsi="Times New Roman" w:cs="Times New Roman"/>
          <w:sz w:val="23"/>
          <w:szCs w:val="23"/>
        </w:rPr>
        <w:t xml:space="preserve"> adalah sisa-sisa bahan organik yang telah mengalami pelapukan, bentuknya berubah (menjadi seperti tanah), tidak berbau, dan mengandung unsur yang dibutuhkan tanaman. Kompos juga merupakan salah satu jenis pupuk organik yang berasal dari penguraian/dekomposisi bahan organik yg dilakukan oleh mikro-organisme aktif (bakteri/jamur/mikroba).</w:t>
      </w:r>
    </w:p>
    <w:p w:rsidR="00D82D31" w:rsidRPr="00D82D31" w:rsidRDefault="00D82D31" w:rsidP="00D82D31">
      <w:pPr>
        <w:spacing w:after="0" w:line="240" w:lineRule="auto"/>
        <w:jc w:val="both"/>
        <w:rPr>
          <w:rFonts w:ascii="Times New Roman" w:hAnsi="Times New Roman" w:cs="Times New Roman"/>
          <w:sz w:val="23"/>
          <w:szCs w:val="23"/>
          <w:lang w:val="en-US"/>
        </w:rPr>
      </w:pPr>
    </w:p>
    <w:p w:rsidR="00AE5706" w:rsidRPr="00D25CD7" w:rsidRDefault="00AE5706" w:rsidP="00AE5706">
      <w:pPr>
        <w:pStyle w:val="ListParagraph"/>
        <w:numPr>
          <w:ilvl w:val="0"/>
          <w:numId w:val="46"/>
        </w:numPr>
        <w:spacing w:after="0" w:line="240" w:lineRule="auto"/>
        <w:ind w:left="360"/>
        <w:jc w:val="both"/>
        <w:rPr>
          <w:rFonts w:ascii="Times New Roman" w:hAnsi="Times New Roman" w:cs="Times New Roman"/>
          <w:sz w:val="23"/>
          <w:szCs w:val="23"/>
          <w:lang w:val="en-US"/>
        </w:rPr>
      </w:pPr>
      <w:r w:rsidRPr="00D25CD7">
        <w:rPr>
          <w:rFonts w:ascii="Times New Roman" w:hAnsi="Times New Roman" w:cs="Times New Roman"/>
          <w:sz w:val="23"/>
          <w:szCs w:val="23"/>
        </w:rPr>
        <w:t>Pengurugan/penimbunan sampah residu di lokasi pengurangan atau penimbunan (</w:t>
      </w:r>
      <w:r w:rsidRPr="00D25CD7">
        <w:rPr>
          <w:rFonts w:ascii="Times New Roman" w:hAnsi="Times New Roman" w:cs="Times New Roman"/>
          <w:i/>
          <w:sz w:val="23"/>
          <w:szCs w:val="23"/>
        </w:rPr>
        <w:t>landfill</w:t>
      </w:r>
      <w:r w:rsidRPr="00D25CD7">
        <w:rPr>
          <w:rFonts w:ascii="Times New Roman" w:hAnsi="Times New Roman" w:cs="Times New Roman"/>
          <w:sz w:val="23"/>
          <w:szCs w:val="23"/>
        </w:rPr>
        <w:t>)</w:t>
      </w:r>
      <w:r w:rsidRPr="00D25CD7">
        <w:rPr>
          <w:rFonts w:ascii="Times New Roman" w:hAnsi="Times New Roman" w:cs="Times New Roman"/>
          <w:sz w:val="23"/>
          <w:szCs w:val="23"/>
          <w:lang w:val="en-US"/>
        </w:rPr>
        <w:t xml:space="preserve">. </w:t>
      </w:r>
      <w:r w:rsidRPr="00D25CD7">
        <w:rPr>
          <w:rFonts w:ascii="Times New Roman" w:hAnsi="Times New Roman" w:cs="Times New Roman"/>
          <w:i/>
          <w:sz w:val="23"/>
          <w:szCs w:val="23"/>
        </w:rPr>
        <w:t>Landfill</w:t>
      </w:r>
      <w:r w:rsidRPr="00D25CD7">
        <w:rPr>
          <w:rFonts w:ascii="Times New Roman" w:hAnsi="Times New Roman" w:cs="Times New Roman"/>
          <w:sz w:val="23"/>
          <w:szCs w:val="23"/>
        </w:rPr>
        <w:t xml:space="preserve"> merupakan suatu kegiatan penimbunan sampah padat pada tanah. Jika tanah memiliki muka air yang cukup dalam, tanah bisa digali, dan sampah bisa ditimbun didalamnya. Metode ini kemudian dikembangkan menjadi </w:t>
      </w:r>
      <w:r w:rsidRPr="00D25CD7">
        <w:rPr>
          <w:rFonts w:ascii="Times New Roman" w:hAnsi="Times New Roman" w:cs="Times New Roman"/>
          <w:i/>
          <w:sz w:val="23"/>
          <w:szCs w:val="23"/>
        </w:rPr>
        <w:t>sanitary landfill</w:t>
      </w:r>
      <w:r w:rsidRPr="00D25CD7">
        <w:rPr>
          <w:rFonts w:ascii="Times New Roman" w:hAnsi="Times New Roman" w:cs="Times New Roman"/>
          <w:sz w:val="23"/>
          <w:szCs w:val="23"/>
        </w:rPr>
        <w:t xml:space="preserve"> yaitu penimbunan sampah dengan cara yang sehat dan tidak mencemari lingkungan. </w:t>
      </w:r>
      <w:r w:rsidRPr="00D25CD7">
        <w:rPr>
          <w:rFonts w:ascii="Times New Roman" w:hAnsi="Times New Roman" w:cs="Times New Roman"/>
          <w:i/>
          <w:sz w:val="23"/>
          <w:szCs w:val="23"/>
        </w:rPr>
        <w:t>Sanitary landfill</w:t>
      </w:r>
      <w:r w:rsidRPr="00D25CD7">
        <w:rPr>
          <w:rFonts w:ascii="Times New Roman" w:hAnsi="Times New Roman" w:cs="Times New Roman"/>
          <w:sz w:val="23"/>
          <w:szCs w:val="23"/>
        </w:rPr>
        <w:t xml:space="preserve"> didefinisikan sebagai sistem penimbunan sampah secara sehat dimana sampah dibuang di tempat yang rendah atau parit yang digali untuk menampung sampah, lalu sampah ditimbun dengan tanah yang dilakukan lapis demi lapis sedemikian rupa sehingga sampah tidak berada di alam terbuka</w:t>
      </w:r>
      <w:r w:rsidRPr="00D25CD7">
        <w:rPr>
          <w:rFonts w:ascii="Times New Roman" w:hAnsi="Times New Roman" w:cs="Times New Roman"/>
          <w:sz w:val="23"/>
          <w:szCs w:val="23"/>
          <w:lang w:val="en-US"/>
        </w:rPr>
        <w:t>.</w:t>
      </w:r>
    </w:p>
    <w:p w:rsidR="00CA6D5D" w:rsidRPr="00333C76" w:rsidRDefault="00CA6D5D" w:rsidP="00CA6D5D">
      <w:pPr>
        <w:spacing w:after="0" w:line="240" w:lineRule="auto"/>
        <w:jc w:val="both"/>
        <w:rPr>
          <w:rFonts w:ascii="Times New Roman" w:eastAsia="Times New Roman" w:hAnsi="Times New Roman" w:cs="Times New Roman"/>
          <w:sz w:val="23"/>
          <w:szCs w:val="23"/>
          <w:lang w:val="en-US"/>
        </w:rPr>
      </w:pPr>
    </w:p>
    <w:p w:rsidR="00CA6D5D" w:rsidRPr="00333C76" w:rsidRDefault="00CA6D5D" w:rsidP="00CA6D5D">
      <w:pPr>
        <w:spacing w:after="0" w:line="240" w:lineRule="auto"/>
        <w:jc w:val="both"/>
        <w:rPr>
          <w:rFonts w:ascii="Times New Roman" w:eastAsia="Times New Roman" w:hAnsi="Times New Roman" w:cs="Times New Roman"/>
          <w:sz w:val="23"/>
          <w:szCs w:val="23"/>
          <w:lang w:val="en-US"/>
        </w:rPr>
      </w:pPr>
      <w:r w:rsidRPr="00333C76">
        <w:rPr>
          <w:rFonts w:ascii="Times New Roman" w:eastAsia="Times New Roman" w:hAnsi="Times New Roman" w:cs="Times New Roman"/>
          <w:sz w:val="23"/>
          <w:szCs w:val="23"/>
          <w:lang w:val="en-US"/>
        </w:rPr>
        <w:t xml:space="preserve">Upaya yang dilakukan pemerintah Kota Balikpapan </w:t>
      </w:r>
      <w:proofErr w:type="gramStart"/>
      <w:r w:rsidRPr="00333C76">
        <w:rPr>
          <w:rFonts w:ascii="Times New Roman" w:hAnsi="Times New Roman" w:cs="Times New Roman"/>
          <w:sz w:val="23"/>
          <w:szCs w:val="23"/>
        </w:rPr>
        <w:t>untuk</w:t>
      </w:r>
      <w:r w:rsidRPr="00333C76">
        <w:rPr>
          <w:rFonts w:ascii="Times New Roman" w:hAnsi="Times New Roman" w:cs="Times New Roman"/>
          <w:sz w:val="23"/>
          <w:szCs w:val="23"/>
          <w:lang w:val="en-US"/>
        </w:rPr>
        <w:t xml:space="preserve"> </w:t>
      </w:r>
      <w:r w:rsidRPr="00333C76">
        <w:rPr>
          <w:rFonts w:ascii="Times New Roman" w:hAnsi="Times New Roman" w:cs="Times New Roman"/>
          <w:sz w:val="23"/>
          <w:szCs w:val="23"/>
        </w:rPr>
        <w:t xml:space="preserve"> menerapkan</w:t>
      </w:r>
      <w:proofErr w:type="gramEnd"/>
      <w:r w:rsidRPr="00333C76">
        <w:rPr>
          <w:rFonts w:ascii="Times New Roman" w:eastAsia="Times New Roman" w:hAnsi="Times New Roman" w:cs="Times New Roman"/>
          <w:sz w:val="23"/>
          <w:szCs w:val="23"/>
        </w:rPr>
        <w:t xml:space="preserve"> Undang-Undang Nomor 18 Tahun 2008, tentang Pengelolaan Sampah. Kementerian Lingkungan Hidup dan Kehutanan telah mengajak JICA untuk bekerjasama dalam </w:t>
      </w:r>
      <w:r w:rsidRPr="00333C76">
        <w:rPr>
          <w:rFonts w:ascii="Times New Roman" w:eastAsia="Times New Roman" w:hAnsi="Times New Roman" w:cs="Times New Roman"/>
          <w:sz w:val="23"/>
          <w:szCs w:val="23"/>
          <w:lang w:val="en-US"/>
        </w:rPr>
        <w:t>menangani masalah sampah di Kota Balikpapan</w:t>
      </w:r>
      <w:r w:rsidRPr="00333C76">
        <w:rPr>
          <w:rFonts w:ascii="Times New Roman" w:eastAsia="Times New Roman" w:hAnsi="Times New Roman" w:cs="Times New Roman"/>
          <w:sz w:val="23"/>
          <w:szCs w:val="23"/>
        </w:rPr>
        <w:t xml:space="preserve"> untuk kegiatan </w:t>
      </w:r>
      <w:r w:rsidRPr="00333C76">
        <w:rPr>
          <w:rFonts w:ascii="Times New Roman" w:eastAsia="Times New Roman" w:hAnsi="Times New Roman" w:cs="Times New Roman"/>
          <w:i/>
          <w:sz w:val="23"/>
          <w:szCs w:val="23"/>
        </w:rPr>
        <w:t>reduce, reuse, recycle</w:t>
      </w:r>
      <w:r w:rsidRPr="00333C76">
        <w:rPr>
          <w:rFonts w:ascii="Times New Roman" w:eastAsia="Times New Roman" w:hAnsi="Times New Roman" w:cs="Times New Roman"/>
          <w:i/>
          <w:sz w:val="23"/>
          <w:szCs w:val="23"/>
          <w:lang w:val="en-US"/>
        </w:rPr>
        <w:t xml:space="preserve"> </w:t>
      </w:r>
      <w:r w:rsidRPr="00333C76">
        <w:rPr>
          <w:rFonts w:ascii="Times New Roman" w:eastAsia="Times New Roman" w:hAnsi="Times New Roman" w:cs="Times New Roman"/>
          <w:sz w:val="23"/>
          <w:szCs w:val="23"/>
          <w:lang w:val="en-US"/>
        </w:rPr>
        <w:t>(3R)</w:t>
      </w:r>
      <w:r w:rsidRPr="00333C76">
        <w:rPr>
          <w:rFonts w:ascii="Times New Roman" w:eastAsia="Times New Roman" w:hAnsi="Times New Roman" w:cs="Times New Roman"/>
          <w:sz w:val="23"/>
          <w:szCs w:val="23"/>
        </w:rPr>
        <w:t>.</w:t>
      </w:r>
    </w:p>
    <w:p w:rsidR="00CA6D5D" w:rsidRPr="00333C76" w:rsidRDefault="00CA6D5D" w:rsidP="00CA6D5D">
      <w:pPr>
        <w:spacing w:after="0" w:line="240" w:lineRule="auto"/>
        <w:jc w:val="both"/>
        <w:rPr>
          <w:rFonts w:ascii="Times New Roman" w:eastAsia="Times New Roman" w:hAnsi="Times New Roman" w:cs="Times New Roman"/>
          <w:sz w:val="23"/>
          <w:szCs w:val="23"/>
          <w:lang w:val="en-US"/>
        </w:rPr>
      </w:pPr>
    </w:p>
    <w:p w:rsidR="00F80F42" w:rsidRPr="00333C76" w:rsidRDefault="00CA6D5D" w:rsidP="00F80F42">
      <w:pPr>
        <w:spacing w:after="0" w:line="240" w:lineRule="auto"/>
        <w:jc w:val="both"/>
        <w:rPr>
          <w:rFonts w:ascii="Times New Roman" w:eastAsia="Times New Roman" w:hAnsi="Times New Roman" w:cs="Times New Roman"/>
          <w:b/>
          <w:sz w:val="23"/>
          <w:szCs w:val="23"/>
          <w:lang w:val="en-US"/>
        </w:rPr>
      </w:pPr>
      <w:r w:rsidRPr="00333C76">
        <w:rPr>
          <w:rFonts w:ascii="Times New Roman" w:eastAsia="Times New Roman" w:hAnsi="Times New Roman" w:cs="Times New Roman"/>
          <w:b/>
          <w:i/>
          <w:sz w:val="23"/>
          <w:szCs w:val="23"/>
          <w:lang w:val="en-US"/>
        </w:rPr>
        <w:t>Bantuan JICA Dalam Mengatasi Masalah Sampah di Kota Balikpapan</w:t>
      </w:r>
    </w:p>
    <w:p w:rsidR="00F80F42" w:rsidRPr="00333C76" w:rsidRDefault="00F80F42" w:rsidP="00F80F42">
      <w:pPr>
        <w:spacing w:after="0" w:line="240" w:lineRule="auto"/>
        <w:jc w:val="both"/>
        <w:rPr>
          <w:rFonts w:ascii="Times New Roman" w:hAnsi="Times New Roman" w:cs="Times New Roman"/>
          <w:sz w:val="23"/>
          <w:szCs w:val="23"/>
          <w:lang w:val="en-US"/>
        </w:rPr>
      </w:pPr>
      <w:proofErr w:type="gramStart"/>
      <w:r w:rsidRPr="00333C76">
        <w:rPr>
          <w:rFonts w:ascii="Times New Roman" w:hAnsi="Times New Roman" w:cs="Times New Roman"/>
          <w:sz w:val="23"/>
          <w:szCs w:val="23"/>
          <w:lang w:val="en-US"/>
        </w:rPr>
        <w:t>Kehadiran JICA di Balikpapan tentunya sangat membantu dalam hal pengelolaan sampah, karna fokus JICA kali ini adalah pada bidang lingkungan.</w:t>
      </w:r>
      <w:proofErr w:type="gramEnd"/>
      <w:r w:rsidRPr="00333C76">
        <w:rPr>
          <w:rFonts w:ascii="Times New Roman" w:hAnsi="Times New Roman" w:cs="Times New Roman"/>
          <w:sz w:val="23"/>
          <w:szCs w:val="23"/>
          <w:lang w:val="en-US"/>
        </w:rPr>
        <w:t xml:space="preserve"> </w:t>
      </w:r>
      <w:r w:rsidRPr="00333C76">
        <w:rPr>
          <w:rFonts w:ascii="Times New Roman" w:hAnsi="Times New Roman" w:cs="Times New Roman"/>
          <w:sz w:val="23"/>
          <w:szCs w:val="23"/>
        </w:rPr>
        <w:t xml:space="preserve">yakni untuk mengimplementasikan tujuan JICA itu dibentuk, yakni untuk mempromosikan kerjasama internasional bagi pembangunan  ekonomi dan sosial negara-negara berkembang. </w:t>
      </w:r>
      <w:r w:rsidRPr="00333C76">
        <w:rPr>
          <w:rFonts w:ascii="Times New Roman" w:eastAsia="Times New Roman" w:hAnsi="Times New Roman" w:cs="Times New Roman"/>
          <w:b/>
          <w:sz w:val="23"/>
          <w:szCs w:val="23"/>
          <w:lang w:val="en-US"/>
        </w:rPr>
        <w:t xml:space="preserve"> </w:t>
      </w:r>
      <w:r w:rsidRPr="00333C76">
        <w:rPr>
          <w:rFonts w:ascii="Times New Roman" w:hAnsi="Times New Roman" w:cs="Times New Roman"/>
          <w:sz w:val="23"/>
          <w:szCs w:val="23"/>
        </w:rPr>
        <w:t xml:space="preserve">Kegiatan JICA khususnya dalam bantuan pengelolaan sampah kota Balikpapan, memberikan konstribusi yang banyak bagi pemerintah kota Balikpapan </w:t>
      </w:r>
      <w:r w:rsidRPr="00333C76">
        <w:rPr>
          <w:rFonts w:ascii="Times New Roman" w:hAnsi="Times New Roman" w:cs="Times New Roman"/>
          <w:sz w:val="23"/>
          <w:szCs w:val="23"/>
        </w:rPr>
        <w:lastRenderedPageBreak/>
        <w:t>sendiri. Diantaranya adalah</w:t>
      </w:r>
      <w:r w:rsidRPr="00333C76">
        <w:rPr>
          <w:rFonts w:ascii="Times New Roman" w:hAnsi="Times New Roman" w:cs="Times New Roman"/>
          <w:sz w:val="23"/>
          <w:szCs w:val="23"/>
          <w:lang w:val="en-US"/>
        </w:rPr>
        <w:t xml:space="preserve">: </w:t>
      </w:r>
      <w:r w:rsidRPr="00D25CD7">
        <w:rPr>
          <w:rFonts w:ascii="Times New Roman" w:hAnsi="Times New Roman" w:cs="Times New Roman"/>
          <w:sz w:val="20"/>
          <w:szCs w:val="20"/>
          <w:lang w:val="en-US"/>
        </w:rPr>
        <w:t>(</w:t>
      </w:r>
      <w:r w:rsidRPr="00D25CD7">
        <w:rPr>
          <w:rFonts w:ascii="Times New Roman" w:hAnsi="Times New Roman" w:cs="Times New Roman"/>
          <w:sz w:val="20"/>
          <w:szCs w:val="20"/>
        </w:rPr>
        <w:t>Wawancara dengan Ririn, Dinas Kebersihan dan Pertamanan, Balikpapan, 3 Juni 2019.</w:t>
      </w:r>
      <w:r w:rsidRPr="00D25CD7">
        <w:rPr>
          <w:rFonts w:ascii="Times New Roman" w:hAnsi="Times New Roman" w:cs="Times New Roman"/>
          <w:sz w:val="20"/>
          <w:szCs w:val="20"/>
          <w:lang w:val="en-US"/>
        </w:rPr>
        <w:t>)</w:t>
      </w:r>
    </w:p>
    <w:p w:rsidR="00F80F42" w:rsidRDefault="00F80F42" w:rsidP="00F80F42">
      <w:pPr>
        <w:pStyle w:val="ListParagraph"/>
        <w:numPr>
          <w:ilvl w:val="0"/>
          <w:numId w:val="43"/>
        </w:numPr>
        <w:spacing w:after="0" w:line="240" w:lineRule="auto"/>
        <w:ind w:left="360"/>
        <w:jc w:val="both"/>
        <w:rPr>
          <w:rFonts w:ascii="Times New Roman" w:hAnsi="Times New Roman" w:cs="Times New Roman"/>
          <w:sz w:val="23"/>
          <w:szCs w:val="23"/>
          <w:lang w:val="en-US"/>
        </w:rPr>
      </w:pPr>
      <w:r w:rsidRPr="00333C76">
        <w:rPr>
          <w:rFonts w:ascii="Times New Roman" w:hAnsi="Times New Roman" w:cs="Times New Roman"/>
          <w:sz w:val="23"/>
          <w:szCs w:val="23"/>
          <w:lang w:val="en-US"/>
        </w:rPr>
        <w:t>M</w:t>
      </w:r>
      <w:r w:rsidRPr="00333C76">
        <w:rPr>
          <w:rFonts w:ascii="Times New Roman" w:hAnsi="Times New Roman" w:cs="Times New Roman"/>
          <w:sz w:val="23"/>
          <w:szCs w:val="23"/>
        </w:rPr>
        <w:t>emberikan bantuan non-fisik. Pemberian bantuan non-fisik ini menjadi fokus utama kegiatan JICA di Balikpapan  khususnya dalam penanganan sampah kota Balikpapan. Secara detail, pihak JICA telah melakukan berbagai survei mengenai kondisi lingkungan kota Balikpapan, topografi, geografi, jumlah penduduk, sampah dan berbagai hal untuk mengetahui kondisi kota Balikpapan yang sebenarnya, sehingga berdasarkan dari survei tersebut dibentuklah sebuah sistem perencanaan dalam masalah penanganan sampah kota Balikpapan. Survei tersebut dilakukan oleh tenaga ahli JICA yang berpengalaman, sehingga berdasarkan dari hasil survei tersebut JICA menentukan layak tidaknya kota Balikpapan mendapatkan bantuan, dan sekaligus menjadi patokan JICA dalam merumuskan rencana pembangunan khususnya dalam penanganan sampah kota Balikpapan.</w:t>
      </w:r>
    </w:p>
    <w:p w:rsidR="00F43495" w:rsidRPr="00333C76" w:rsidRDefault="00F43495" w:rsidP="00F43495">
      <w:pPr>
        <w:pStyle w:val="ListParagraph"/>
        <w:spacing w:after="0" w:line="240" w:lineRule="auto"/>
        <w:ind w:left="360"/>
        <w:jc w:val="both"/>
        <w:rPr>
          <w:rFonts w:ascii="Times New Roman" w:hAnsi="Times New Roman" w:cs="Times New Roman"/>
          <w:sz w:val="23"/>
          <w:szCs w:val="23"/>
          <w:lang w:val="en-US"/>
        </w:rPr>
      </w:pPr>
    </w:p>
    <w:p w:rsidR="00F80F42" w:rsidRDefault="00F80F42" w:rsidP="00F80F42">
      <w:pPr>
        <w:pStyle w:val="ListParagraph"/>
        <w:numPr>
          <w:ilvl w:val="0"/>
          <w:numId w:val="43"/>
        </w:numPr>
        <w:spacing w:after="0" w:line="240" w:lineRule="auto"/>
        <w:ind w:left="360"/>
        <w:jc w:val="both"/>
        <w:rPr>
          <w:rFonts w:ascii="Times New Roman" w:hAnsi="Times New Roman" w:cs="Times New Roman"/>
          <w:sz w:val="23"/>
          <w:szCs w:val="23"/>
          <w:lang w:val="en-US"/>
        </w:rPr>
      </w:pPr>
      <w:r w:rsidRPr="00333C76">
        <w:rPr>
          <w:rFonts w:ascii="Times New Roman" w:hAnsi="Times New Roman" w:cs="Times New Roman"/>
          <w:sz w:val="23"/>
          <w:szCs w:val="23"/>
        </w:rPr>
        <w:t xml:space="preserve">JICA bekerjasama dengan pemerintah kota Balikpapan untuk melakukan berbagai aksi dalam bentuk sosialisasi atau pelatihan tentang kepedulian terhadap lingkungan hidup. Sosialisasi ini berbentuk baik berupa pengenalan kegiatan </w:t>
      </w:r>
      <w:r w:rsidRPr="00333C76">
        <w:rPr>
          <w:rFonts w:ascii="Times New Roman" w:hAnsi="Times New Roman" w:cs="Times New Roman"/>
          <w:i/>
          <w:sz w:val="23"/>
          <w:szCs w:val="23"/>
        </w:rPr>
        <w:t>Reduce,R Reuse,Recycle</w:t>
      </w:r>
      <w:r w:rsidRPr="00333C76">
        <w:rPr>
          <w:rFonts w:ascii="Times New Roman" w:hAnsi="Times New Roman" w:cs="Times New Roman"/>
          <w:sz w:val="23"/>
          <w:szCs w:val="23"/>
        </w:rPr>
        <w:t xml:space="preserve"> </w:t>
      </w:r>
      <w:r w:rsidRPr="00333C76">
        <w:rPr>
          <w:rFonts w:ascii="Times New Roman" w:hAnsi="Times New Roman" w:cs="Times New Roman"/>
          <w:sz w:val="23"/>
          <w:szCs w:val="23"/>
          <w:lang w:val="en-US"/>
        </w:rPr>
        <w:t>(3R)</w:t>
      </w:r>
      <w:r w:rsidR="00EE0AFD">
        <w:rPr>
          <w:rFonts w:ascii="Times New Roman" w:hAnsi="Times New Roman" w:cs="Times New Roman"/>
          <w:sz w:val="23"/>
          <w:szCs w:val="23"/>
        </w:rPr>
        <w:t>.</w:t>
      </w:r>
      <w:r w:rsidR="00EE0AFD">
        <w:rPr>
          <w:rFonts w:ascii="Times New Roman" w:hAnsi="Times New Roman" w:cs="Times New Roman"/>
          <w:sz w:val="23"/>
          <w:szCs w:val="23"/>
          <w:lang w:val="en-US"/>
        </w:rPr>
        <w:t xml:space="preserve"> </w:t>
      </w:r>
      <w:r w:rsidRPr="00333C76">
        <w:rPr>
          <w:rFonts w:ascii="Times New Roman" w:hAnsi="Times New Roman" w:cs="Times New Roman"/>
          <w:sz w:val="23"/>
          <w:szCs w:val="23"/>
        </w:rPr>
        <w:t>Untuk mengimplementasikan layanan pengumpulan dan pengangkutan sampah yang efektif, diperlukan pengenalan kegiatan 3R. Pengurangan limbah padat melalui penyuluhan kepada masyarakat akan berperan dalam mengurangi beban pihak yang bertanggung jawab dalam pengelolaan limbah padat. Pemilahan material-material yang dapat digunakan kembali dan didaur ulang melalui penciptaan sistem pengumpulan secara terpisah akan mengurangi kuantitas sampah yang dibuang. Selanjutnya, pemberian sosialisasi pelatihan cara pembuatan kompos yang dilakukan di berbagai tempat di Balikpapan khususnya di Kelurahan Gunung Bahagia termasuk dengan sosialisasi dengan para pemulung yang berada di sekitar TPA Manggar yang berupa sosialisasi pembuatan kompos, serta pengenalan teknik pengolahan sampah berbasis 3R.</w:t>
      </w:r>
    </w:p>
    <w:p w:rsidR="00F43495" w:rsidRPr="00F43495" w:rsidRDefault="00F43495" w:rsidP="00F43495">
      <w:pPr>
        <w:spacing w:after="0" w:line="240" w:lineRule="auto"/>
        <w:jc w:val="both"/>
        <w:rPr>
          <w:rFonts w:ascii="Times New Roman" w:hAnsi="Times New Roman" w:cs="Times New Roman"/>
          <w:sz w:val="23"/>
          <w:szCs w:val="23"/>
          <w:lang w:val="en-US"/>
        </w:rPr>
      </w:pPr>
    </w:p>
    <w:p w:rsidR="00F80F42" w:rsidRDefault="00F80F42" w:rsidP="00F80F42">
      <w:pPr>
        <w:pStyle w:val="ListParagraph"/>
        <w:numPr>
          <w:ilvl w:val="0"/>
          <w:numId w:val="43"/>
        </w:numPr>
        <w:spacing w:after="0" w:line="240" w:lineRule="auto"/>
        <w:ind w:left="360"/>
        <w:jc w:val="both"/>
        <w:rPr>
          <w:rFonts w:ascii="Times New Roman" w:hAnsi="Times New Roman" w:cs="Times New Roman"/>
          <w:sz w:val="23"/>
          <w:szCs w:val="23"/>
          <w:lang w:val="en-US"/>
        </w:rPr>
      </w:pPr>
      <w:r w:rsidRPr="00333C76">
        <w:rPr>
          <w:rFonts w:ascii="Times New Roman" w:hAnsi="Times New Roman" w:cs="Times New Roman"/>
          <w:sz w:val="23"/>
          <w:szCs w:val="23"/>
          <w:lang w:val="en-US"/>
        </w:rPr>
        <w:t>B</w:t>
      </w:r>
      <w:r w:rsidRPr="00333C76">
        <w:rPr>
          <w:rFonts w:ascii="Times New Roman" w:hAnsi="Times New Roman" w:cs="Times New Roman"/>
          <w:sz w:val="23"/>
          <w:szCs w:val="23"/>
        </w:rPr>
        <w:t xml:space="preserve">antuan JICA dalam penanganan sampah ini juga berupa </w:t>
      </w:r>
      <w:r w:rsidRPr="00333C76">
        <w:rPr>
          <w:rFonts w:ascii="Times New Roman" w:hAnsi="Times New Roman" w:cs="Times New Roman"/>
          <w:sz w:val="23"/>
          <w:szCs w:val="23"/>
          <w:lang w:val="en-US"/>
        </w:rPr>
        <w:t xml:space="preserve">perkenalan </w:t>
      </w:r>
      <w:r w:rsidRPr="00333C76">
        <w:rPr>
          <w:rFonts w:ascii="Times New Roman" w:hAnsi="Times New Roman" w:cs="Times New Roman"/>
          <w:sz w:val="23"/>
          <w:szCs w:val="23"/>
        </w:rPr>
        <w:t xml:space="preserve">teknologi yang telah banyak digunakan di negara maju dalam pengelolaan sampah adalah </w:t>
      </w:r>
      <w:r w:rsidRPr="00333C76">
        <w:rPr>
          <w:rStyle w:val="Emphasis"/>
          <w:rFonts w:ascii="Times New Roman" w:hAnsi="Times New Roman"/>
          <w:sz w:val="23"/>
          <w:szCs w:val="23"/>
        </w:rPr>
        <w:t xml:space="preserve">Material Recovery Facility </w:t>
      </w:r>
      <w:r w:rsidRPr="00333C76">
        <w:rPr>
          <w:rFonts w:ascii="Times New Roman" w:hAnsi="Times New Roman" w:cs="Times New Roman"/>
          <w:sz w:val="23"/>
          <w:szCs w:val="23"/>
        </w:rPr>
        <w:t xml:space="preserve">(MRF) dalam pengelolaan sampah </w:t>
      </w:r>
      <w:proofErr w:type="gramStart"/>
      <w:r w:rsidRPr="00333C76">
        <w:rPr>
          <w:rFonts w:ascii="Times New Roman" w:hAnsi="Times New Roman" w:cs="Times New Roman"/>
          <w:sz w:val="23"/>
          <w:szCs w:val="23"/>
        </w:rPr>
        <w:t>kota</w:t>
      </w:r>
      <w:proofErr w:type="gramEnd"/>
      <w:r w:rsidRPr="00333C76">
        <w:rPr>
          <w:rFonts w:ascii="Times New Roman" w:hAnsi="Times New Roman" w:cs="Times New Roman"/>
          <w:sz w:val="23"/>
          <w:szCs w:val="23"/>
        </w:rPr>
        <w:t xml:space="preserve"> Balikpapan. Selain itu, pembuatan rencana tata pengelolaan sampah dan pembangunan TPA berbasis </w:t>
      </w:r>
      <w:r w:rsidRPr="00333C76">
        <w:rPr>
          <w:rFonts w:ascii="Times New Roman" w:hAnsi="Times New Roman" w:cs="Times New Roman"/>
          <w:i/>
          <w:sz w:val="23"/>
          <w:szCs w:val="23"/>
        </w:rPr>
        <w:t>sanitary landfill</w:t>
      </w:r>
      <w:r w:rsidRPr="00333C76">
        <w:rPr>
          <w:rFonts w:ascii="Times New Roman" w:hAnsi="Times New Roman" w:cs="Times New Roman"/>
          <w:sz w:val="23"/>
          <w:szCs w:val="23"/>
        </w:rPr>
        <w:t xml:space="preserve">, sehingga mempermudah pekerjaan pemerintah dalam melakukan penanganan sampah kota Balikpapan. Bantuan yang dilakukan oleh pihak JICA memberikan porsi yang sangat besar bagi pemerintah Kota </w:t>
      </w:r>
      <w:r w:rsidRPr="00333C76">
        <w:rPr>
          <w:rFonts w:ascii="Times New Roman" w:hAnsi="Times New Roman" w:cs="Times New Roman"/>
          <w:sz w:val="23"/>
          <w:szCs w:val="23"/>
          <w:lang w:val="en-US"/>
        </w:rPr>
        <w:t>Balikpapan</w:t>
      </w:r>
      <w:r w:rsidRPr="00333C76">
        <w:rPr>
          <w:rFonts w:ascii="Times New Roman" w:hAnsi="Times New Roman" w:cs="Times New Roman"/>
          <w:sz w:val="23"/>
          <w:szCs w:val="23"/>
        </w:rPr>
        <w:t xml:space="preserve">. Kurangnya sumber daya manusia yang berkualitas membuat pemerintah kota Balikpapan membutuhkan tenaga ahli yang mampu diajak </w:t>
      </w:r>
      <w:r w:rsidRPr="00333C76">
        <w:rPr>
          <w:rFonts w:ascii="Times New Roman" w:hAnsi="Times New Roman" w:cs="Times New Roman"/>
          <w:i/>
          <w:sz w:val="23"/>
          <w:szCs w:val="23"/>
        </w:rPr>
        <w:t xml:space="preserve">sharing </w:t>
      </w:r>
      <w:r w:rsidRPr="00333C76">
        <w:rPr>
          <w:rFonts w:ascii="Times New Roman" w:hAnsi="Times New Roman" w:cs="Times New Roman"/>
          <w:sz w:val="23"/>
          <w:szCs w:val="23"/>
        </w:rPr>
        <w:t>dalam masalah penanganan sampah kota Balikpapan.</w:t>
      </w:r>
    </w:p>
    <w:p w:rsidR="00F969C2" w:rsidRPr="00F969C2" w:rsidRDefault="00F969C2" w:rsidP="00F969C2">
      <w:pPr>
        <w:spacing w:after="0" w:line="240" w:lineRule="auto"/>
        <w:jc w:val="both"/>
        <w:rPr>
          <w:rFonts w:ascii="Times New Roman" w:hAnsi="Times New Roman" w:cs="Times New Roman"/>
          <w:sz w:val="23"/>
          <w:szCs w:val="23"/>
          <w:lang w:val="en-US"/>
        </w:rPr>
      </w:pPr>
    </w:p>
    <w:p w:rsidR="00333C76" w:rsidRDefault="00F80F42" w:rsidP="00333C76">
      <w:pPr>
        <w:pStyle w:val="ListParagraph"/>
        <w:numPr>
          <w:ilvl w:val="0"/>
          <w:numId w:val="43"/>
        </w:numPr>
        <w:spacing w:after="0" w:line="240" w:lineRule="auto"/>
        <w:ind w:left="360"/>
        <w:jc w:val="both"/>
        <w:rPr>
          <w:rFonts w:ascii="Times New Roman" w:hAnsi="Times New Roman" w:cs="Times New Roman"/>
          <w:sz w:val="23"/>
          <w:szCs w:val="23"/>
          <w:lang w:val="en-US"/>
        </w:rPr>
      </w:pPr>
      <w:r w:rsidRPr="00333C76">
        <w:rPr>
          <w:rFonts w:ascii="Times New Roman" w:hAnsi="Times New Roman" w:cs="Times New Roman"/>
          <w:sz w:val="23"/>
          <w:szCs w:val="23"/>
          <w:lang w:val="en-US"/>
        </w:rPr>
        <w:t>B</w:t>
      </w:r>
      <w:r w:rsidRPr="00333C76">
        <w:rPr>
          <w:rFonts w:ascii="Times New Roman" w:hAnsi="Times New Roman" w:cs="Times New Roman"/>
          <w:sz w:val="23"/>
          <w:szCs w:val="23"/>
        </w:rPr>
        <w:t xml:space="preserve">antuan JICA ini merupakan bentuk bantuan fisik berupa pembangunan Halte sampah di beberapa titik yang sudah ditentukan oleh Kelurahan Gunung Bahagia. Pembangunan Halte ini </w:t>
      </w:r>
      <w:r w:rsidRPr="00333C76">
        <w:rPr>
          <w:rFonts w:ascii="Times New Roman" w:hAnsi="Times New Roman" w:cs="Times New Roman"/>
          <w:sz w:val="23"/>
          <w:szCs w:val="23"/>
          <w:lang w:val="en-US"/>
        </w:rPr>
        <w:t>sebagai pengganti TPS yang berada di wilayah Kelurahan Gunung Bahagia</w:t>
      </w:r>
      <w:r w:rsidRPr="00333C76">
        <w:rPr>
          <w:rFonts w:ascii="Times New Roman" w:hAnsi="Times New Roman" w:cs="Times New Roman"/>
          <w:sz w:val="23"/>
          <w:szCs w:val="23"/>
        </w:rPr>
        <w:t xml:space="preserve"> yang masih beroperasi sebelum masuknya JICA di Balikpapan. Tujuan dari pembangunan Halte tersebut, adalah untuk </w:t>
      </w:r>
      <w:r w:rsidRPr="00333C76">
        <w:rPr>
          <w:rFonts w:ascii="Times New Roman" w:hAnsi="Times New Roman" w:cs="Times New Roman"/>
          <w:sz w:val="23"/>
          <w:szCs w:val="23"/>
          <w:lang w:val="en-US"/>
        </w:rPr>
        <w:t>menghindari dari pencemaran udara akibat penumpukan sampah yang berlebihan</w:t>
      </w:r>
      <w:r w:rsidRPr="00333C76">
        <w:rPr>
          <w:rFonts w:ascii="Times New Roman" w:hAnsi="Times New Roman" w:cs="Times New Roman"/>
          <w:sz w:val="23"/>
          <w:szCs w:val="23"/>
        </w:rPr>
        <w:t>. Namun, khusus dana pembangunan ini masih berupa bantuan dari pemerintah provinsi.</w:t>
      </w:r>
      <w:r w:rsidRPr="00333C76">
        <w:rPr>
          <w:rFonts w:ascii="Times New Roman" w:hAnsi="Times New Roman" w:cs="Times New Roman"/>
          <w:sz w:val="23"/>
          <w:szCs w:val="23"/>
          <w:lang w:val="en-US"/>
        </w:rPr>
        <w:t xml:space="preserve"> </w:t>
      </w:r>
      <w:r w:rsidRPr="00D25CD7">
        <w:rPr>
          <w:rFonts w:ascii="Times New Roman" w:hAnsi="Times New Roman" w:cs="Times New Roman"/>
          <w:sz w:val="20"/>
          <w:szCs w:val="20"/>
          <w:lang w:val="en-US"/>
        </w:rPr>
        <w:lastRenderedPageBreak/>
        <w:t>(</w:t>
      </w:r>
      <w:r w:rsidRPr="00D25CD7">
        <w:rPr>
          <w:rFonts w:ascii="Times New Roman" w:hAnsi="Times New Roman" w:cs="Times New Roman"/>
          <w:sz w:val="20"/>
          <w:szCs w:val="20"/>
        </w:rPr>
        <w:t>Wawancara dengan Thomas Mariono, staff  di Bidang Pengembangan Kapasitas Kebersihan di Dinas Kebersihan dan Pertanaman kota Balikpapan, tanggal 3 Juni 2019</w:t>
      </w:r>
      <w:r w:rsidRPr="00D25CD7">
        <w:rPr>
          <w:rFonts w:ascii="Times New Roman" w:hAnsi="Times New Roman" w:cs="Times New Roman"/>
          <w:sz w:val="20"/>
          <w:szCs w:val="20"/>
          <w:lang w:val="en-US"/>
        </w:rPr>
        <w:t>)</w:t>
      </w:r>
    </w:p>
    <w:p w:rsidR="00333C76" w:rsidRDefault="00333C76" w:rsidP="00333C76">
      <w:pPr>
        <w:spacing w:after="0" w:line="240" w:lineRule="auto"/>
        <w:jc w:val="both"/>
        <w:rPr>
          <w:rFonts w:ascii="Times New Roman" w:hAnsi="Times New Roman" w:cs="Times New Roman"/>
          <w:sz w:val="24"/>
          <w:szCs w:val="24"/>
          <w:lang w:val="en-US"/>
        </w:rPr>
      </w:pPr>
    </w:p>
    <w:p w:rsidR="00333C76" w:rsidRPr="00D25CD7" w:rsidRDefault="00333C76" w:rsidP="00333C76">
      <w:pPr>
        <w:spacing w:after="0" w:line="240" w:lineRule="auto"/>
        <w:jc w:val="both"/>
        <w:rPr>
          <w:rFonts w:ascii="Times New Roman" w:hAnsi="Times New Roman" w:cs="Times New Roman"/>
          <w:sz w:val="23"/>
          <w:szCs w:val="23"/>
          <w:lang w:val="en-US"/>
        </w:rPr>
      </w:pPr>
      <w:r w:rsidRPr="00D25CD7">
        <w:rPr>
          <w:rFonts w:ascii="Times New Roman" w:hAnsi="Times New Roman" w:cs="Times New Roman"/>
          <w:sz w:val="23"/>
          <w:szCs w:val="23"/>
          <w:lang w:val="en-US"/>
        </w:rPr>
        <w:t>Program 3R</w:t>
      </w:r>
      <w:r w:rsidRPr="00D25CD7">
        <w:rPr>
          <w:rFonts w:ascii="Times New Roman" w:hAnsi="Times New Roman" w:cs="Times New Roman"/>
          <w:sz w:val="23"/>
          <w:szCs w:val="23"/>
        </w:rPr>
        <w:t xml:space="preserve"> merupakan prinsip yang diterapkan dalam pengolahan sampah yang berhubungan dengan pengaturan terhadap penimbunan, penyimpanan (sementara), pengumpulan, pemindahan dan pengangkutan, pemrosesan dan pembuangan sampah dengan suatu cara yang sesuai dengan prinsip-prinsip terbaik dari kesehatan masyarakat, ekonomi, teknik, perlindungan alam, keindahan dan pertimbangan lingkungan lainnya dan juga mempertimbangkan sikap masyarakat</w:t>
      </w:r>
      <w:r w:rsidRPr="00D25CD7">
        <w:rPr>
          <w:rFonts w:ascii="Times New Roman" w:hAnsi="Times New Roman" w:cs="Times New Roman"/>
          <w:sz w:val="23"/>
          <w:szCs w:val="23"/>
          <w:lang w:val="en-US"/>
        </w:rPr>
        <w:t>. Program 3R ini terdiri dari:</w:t>
      </w:r>
    </w:p>
    <w:p w:rsidR="00A306E4" w:rsidRDefault="00333C76" w:rsidP="00A306E4">
      <w:pPr>
        <w:pStyle w:val="ListParagraph"/>
        <w:numPr>
          <w:ilvl w:val="0"/>
          <w:numId w:val="45"/>
        </w:numPr>
        <w:spacing w:after="0" w:line="240" w:lineRule="auto"/>
        <w:ind w:left="360"/>
        <w:jc w:val="both"/>
        <w:rPr>
          <w:rFonts w:ascii="Times New Roman" w:hAnsi="Times New Roman" w:cs="Times New Roman"/>
          <w:sz w:val="23"/>
          <w:szCs w:val="23"/>
          <w:lang w:val="en-US"/>
        </w:rPr>
      </w:pPr>
      <w:r w:rsidRPr="00D25CD7">
        <w:rPr>
          <w:rFonts w:ascii="Times New Roman" w:hAnsi="Times New Roman" w:cs="Times New Roman"/>
          <w:i/>
          <w:sz w:val="23"/>
          <w:szCs w:val="23"/>
          <w:lang w:val="en-US"/>
        </w:rPr>
        <w:t xml:space="preserve">Reduce </w:t>
      </w:r>
      <w:r w:rsidRPr="00D25CD7">
        <w:rPr>
          <w:rFonts w:ascii="Times New Roman" w:hAnsi="Times New Roman" w:cs="Times New Roman"/>
          <w:sz w:val="23"/>
          <w:szCs w:val="23"/>
          <w:lang w:val="en-US"/>
        </w:rPr>
        <w:t xml:space="preserve">adalah upaya untuk mengurangi timbunan-timbunan sampah di lingkungan sekitar dan bahkan dapat dilakukan sejak sebelum sampah di hasilkan, maksudnya sampah bisa dikurangi sebelum terjadinya penumpukan dengan </w:t>
      </w:r>
      <w:proofErr w:type="gramStart"/>
      <w:r w:rsidRPr="00D25CD7">
        <w:rPr>
          <w:rFonts w:ascii="Times New Roman" w:hAnsi="Times New Roman" w:cs="Times New Roman"/>
          <w:sz w:val="23"/>
          <w:szCs w:val="23"/>
          <w:lang w:val="en-US"/>
        </w:rPr>
        <w:t>cara</w:t>
      </w:r>
      <w:proofErr w:type="gramEnd"/>
      <w:r w:rsidRPr="00D25CD7">
        <w:rPr>
          <w:rFonts w:ascii="Times New Roman" w:hAnsi="Times New Roman" w:cs="Times New Roman"/>
          <w:sz w:val="23"/>
          <w:szCs w:val="23"/>
          <w:lang w:val="en-US"/>
        </w:rPr>
        <w:t xml:space="preserve"> pencegahan pembuangan sampah sembarangan yang dilakukan masyarakat sekitar, dengan adanya pencegahan tersebut maka penumpukan sampah berlebihan tidak akan terjadi. </w:t>
      </w:r>
      <w:r w:rsidRPr="00D25CD7">
        <w:rPr>
          <w:rFonts w:ascii="Times New Roman" w:hAnsi="Times New Roman" w:cs="Times New Roman"/>
          <w:sz w:val="23"/>
          <w:szCs w:val="23"/>
        </w:rPr>
        <w:t>Setiap lingkungan yang ada di sekitar kita bisa melakukan upaya reduksi sampah, yaitu dengan cara merubah pola hidup konsumtif masyarakat, seperti perubahan kebiasaan dari yang suka boros dan menghasilkan banyak sampah menjadi hemat dan efisien dan sedikit menghasilkan sampah, namun hal ini diperlukan kemauan dan kesadaran yang tinggi dari masyarakat itu sendiri untuk dapat merubah kebiasan tersebut.</w:t>
      </w:r>
    </w:p>
    <w:p w:rsidR="00F969C2" w:rsidRPr="00D25CD7" w:rsidRDefault="00F969C2" w:rsidP="00F969C2">
      <w:pPr>
        <w:pStyle w:val="ListParagraph"/>
        <w:spacing w:after="0" w:line="240" w:lineRule="auto"/>
        <w:ind w:left="360"/>
        <w:jc w:val="both"/>
        <w:rPr>
          <w:rFonts w:ascii="Times New Roman" w:hAnsi="Times New Roman" w:cs="Times New Roman"/>
          <w:sz w:val="23"/>
          <w:szCs w:val="23"/>
          <w:lang w:val="en-US"/>
        </w:rPr>
      </w:pPr>
    </w:p>
    <w:p w:rsidR="00A306E4" w:rsidRDefault="00A306E4" w:rsidP="00A306E4">
      <w:pPr>
        <w:pStyle w:val="ListParagraph"/>
        <w:numPr>
          <w:ilvl w:val="0"/>
          <w:numId w:val="45"/>
        </w:numPr>
        <w:spacing w:after="0" w:line="240" w:lineRule="auto"/>
        <w:ind w:left="360"/>
        <w:jc w:val="both"/>
        <w:rPr>
          <w:rFonts w:ascii="Times New Roman" w:hAnsi="Times New Roman" w:cs="Times New Roman"/>
          <w:sz w:val="23"/>
          <w:szCs w:val="23"/>
          <w:lang w:val="en-US"/>
        </w:rPr>
      </w:pPr>
      <w:r w:rsidRPr="00D25CD7">
        <w:rPr>
          <w:rFonts w:ascii="Times New Roman" w:hAnsi="Times New Roman" w:cs="Times New Roman"/>
          <w:i/>
          <w:sz w:val="23"/>
          <w:szCs w:val="23"/>
        </w:rPr>
        <w:t>Reuse</w:t>
      </w:r>
      <w:r w:rsidRPr="00D25CD7">
        <w:rPr>
          <w:rFonts w:ascii="Times New Roman" w:hAnsi="Times New Roman" w:cs="Times New Roman"/>
          <w:sz w:val="23"/>
          <w:szCs w:val="23"/>
        </w:rPr>
        <w:t xml:space="preserve"> berarti menggunakan kembali sampah atau bahan-bahan yang terbuang dan tidak terpakai agar tidak terjadi penumpukan sampah di lingkungan sekitar kita, banyak sampah-sampah yang dapat kita gunakan kembali seperti kertas, botol bekas seperti bekas minum-minuman, kaleng susu, semua itu dapat kita gunakan dan manfaatkan seperti merubahnya menjadi pot tanaman, atau kerajinan tangan, dan kreativitas lainnya.</w:t>
      </w:r>
    </w:p>
    <w:p w:rsidR="00F969C2" w:rsidRPr="00F969C2" w:rsidRDefault="00F969C2" w:rsidP="00F969C2">
      <w:pPr>
        <w:spacing w:after="0" w:line="240" w:lineRule="auto"/>
        <w:jc w:val="both"/>
        <w:rPr>
          <w:rFonts w:ascii="Times New Roman" w:hAnsi="Times New Roman" w:cs="Times New Roman"/>
          <w:sz w:val="23"/>
          <w:szCs w:val="23"/>
          <w:lang w:val="en-US"/>
        </w:rPr>
      </w:pPr>
    </w:p>
    <w:p w:rsidR="00A306E4" w:rsidRPr="00D25CD7" w:rsidRDefault="00A306E4" w:rsidP="00A306E4">
      <w:pPr>
        <w:pStyle w:val="ListParagraph"/>
        <w:numPr>
          <w:ilvl w:val="0"/>
          <w:numId w:val="45"/>
        </w:numPr>
        <w:spacing w:after="0" w:line="240" w:lineRule="auto"/>
        <w:ind w:left="360"/>
        <w:jc w:val="both"/>
        <w:rPr>
          <w:rFonts w:ascii="Times New Roman" w:hAnsi="Times New Roman" w:cs="Times New Roman"/>
          <w:sz w:val="23"/>
          <w:szCs w:val="23"/>
          <w:lang w:val="en-US"/>
        </w:rPr>
      </w:pPr>
      <w:r w:rsidRPr="00D25CD7">
        <w:rPr>
          <w:rFonts w:ascii="Times New Roman" w:eastAsia="Times New Roman" w:hAnsi="Times New Roman" w:cs="Times New Roman"/>
          <w:i/>
          <w:sz w:val="23"/>
          <w:szCs w:val="23"/>
          <w:lang w:val="en-US"/>
        </w:rPr>
        <w:t>Recyle</w:t>
      </w:r>
      <w:r w:rsidRPr="00D25CD7">
        <w:rPr>
          <w:rFonts w:ascii="Times New Roman" w:eastAsia="Times New Roman" w:hAnsi="Times New Roman" w:cs="Times New Roman"/>
          <w:sz w:val="23"/>
          <w:szCs w:val="23"/>
          <w:lang w:val="en-US"/>
        </w:rPr>
        <w:t xml:space="preserve"> berarti mendaur ulang kembali sampah-sampah atau bahan-bahan yang tidak lagi berguna menjadi bahan lain, dengan melakukan berbagai proses pengolahan seperti mengolah sisa-sisa kain menjadi kainlap, keset kaki, dan sebagainya. </w:t>
      </w:r>
      <w:r w:rsidRPr="00D25CD7">
        <w:rPr>
          <w:rFonts w:ascii="Times New Roman" w:hAnsi="Times New Roman" w:cs="Times New Roman"/>
          <w:sz w:val="23"/>
          <w:szCs w:val="23"/>
        </w:rPr>
        <w:t>Atau bisa juga mendaur ulang kembali barang-barang non-organik dengan cara membuat barang-barang yang lebih bermanfaat, seperti botol bekas bisa kita jadikan mainan mobil-mobilan, hiasan-hiasan dinding, pot plastik, dan masih banyak lagi, kertas juga dapat diolah kembali menjadi bubur kertas, sehingga bisa dicetak kembali menjadi kertas yang bisa di jual.</w:t>
      </w:r>
    </w:p>
    <w:p w:rsidR="00F80F42" w:rsidRPr="00333C76" w:rsidRDefault="00F80F42" w:rsidP="00F80F42">
      <w:pPr>
        <w:spacing w:after="0" w:line="240" w:lineRule="auto"/>
        <w:jc w:val="both"/>
        <w:rPr>
          <w:rFonts w:ascii="Times New Roman" w:hAnsi="Times New Roman" w:cs="Times New Roman"/>
          <w:sz w:val="23"/>
          <w:szCs w:val="23"/>
          <w:lang w:val="en-US"/>
        </w:rPr>
      </w:pPr>
    </w:p>
    <w:p w:rsidR="00F3178B" w:rsidRPr="00333C76" w:rsidRDefault="00F80F42" w:rsidP="00F3178B">
      <w:pPr>
        <w:spacing w:after="0" w:line="240" w:lineRule="auto"/>
        <w:jc w:val="both"/>
        <w:rPr>
          <w:rFonts w:ascii="Times New Roman" w:hAnsi="Times New Roman" w:cs="Times New Roman"/>
          <w:sz w:val="23"/>
          <w:szCs w:val="23"/>
          <w:lang w:val="en-US"/>
        </w:rPr>
      </w:pPr>
      <w:r w:rsidRPr="00333C76">
        <w:rPr>
          <w:rFonts w:ascii="Times New Roman" w:hAnsi="Times New Roman" w:cs="Times New Roman"/>
          <w:sz w:val="23"/>
          <w:szCs w:val="23"/>
        </w:rPr>
        <w:t xml:space="preserve">Penerapan program 3R dalam pengelolaan sampah bertujuan untuk mengurangi pencemaran lingkungan, mengurangi jumlah sampah yang dibuang ke TPA, mengubah perilaku masyarakat terhadap sampah, serta mengembangkan pengetahuan dan menambah wawasan tentang pengolahan sampah, dan memberdayakan masyarakat supaya mandiri dalam memilah sampah dari sumbernya. Dengan program 3R </w:t>
      </w:r>
      <w:r w:rsidRPr="00333C76">
        <w:rPr>
          <w:rFonts w:ascii="Times New Roman" w:eastAsia="Times New Roman" w:hAnsi="Times New Roman" w:cs="Times New Roman"/>
          <w:i/>
          <w:sz w:val="23"/>
          <w:szCs w:val="23"/>
        </w:rPr>
        <w:t xml:space="preserve"> </w:t>
      </w:r>
      <w:r w:rsidRPr="00333C76">
        <w:rPr>
          <w:rFonts w:ascii="Times New Roman" w:hAnsi="Times New Roman" w:cs="Times New Roman"/>
          <w:sz w:val="23"/>
          <w:szCs w:val="23"/>
        </w:rPr>
        <w:t>yang diterapkan dalam pengelolaan sampah juga bertujuan untuk bermanfaat bagi masyarakat secara ekonomi, karena dalam penanganan sampah melalui 3R (</w:t>
      </w:r>
      <w:r w:rsidRPr="00333C76">
        <w:rPr>
          <w:rFonts w:ascii="Times New Roman" w:eastAsia="Times New Roman" w:hAnsi="Times New Roman" w:cs="Times New Roman"/>
          <w:i/>
          <w:sz w:val="23"/>
          <w:szCs w:val="23"/>
        </w:rPr>
        <w:t xml:space="preserve">Reduce, Reuse, </w:t>
      </w:r>
      <w:r w:rsidRPr="00333C76">
        <w:rPr>
          <w:rFonts w:ascii="Times New Roman" w:hAnsi="Times New Roman" w:cs="Times New Roman"/>
          <w:sz w:val="23"/>
          <w:szCs w:val="23"/>
        </w:rPr>
        <w:t xml:space="preserve">dan </w:t>
      </w:r>
      <w:r w:rsidRPr="00333C76">
        <w:rPr>
          <w:rFonts w:ascii="Times New Roman" w:eastAsia="Times New Roman" w:hAnsi="Times New Roman" w:cs="Times New Roman"/>
          <w:i/>
          <w:sz w:val="23"/>
          <w:szCs w:val="23"/>
        </w:rPr>
        <w:t xml:space="preserve">Recycle) </w:t>
      </w:r>
      <w:r w:rsidRPr="00333C76">
        <w:rPr>
          <w:rFonts w:ascii="Times New Roman" w:hAnsi="Times New Roman" w:cs="Times New Roman"/>
          <w:sz w:val="23"/>
          <w:szCs w:val="23"/>
        </w:rPr>
        <w:t>dilakukan pemilhan. Sampah-sampah yang dapat didaur ulang diharapkan dapat dijadikan produk-produk yang mempunyai nilai jual tinggi oleh masyarakat sehingga dapat meningkatkan ekonomi masyarakat itu sendiri.</w:t>
      </w:r>
    </w:p>
    <w:p w:rsidR="00F3178B" w:rsidRPr="00333C76" w:rsidRDefault="00F3178B" w:rsidP="00F3178B">
      <w:pPr>
        <w:spacing w:after="0" w:line="240" w:lineRule="auto"/>
        <w:jc w:val="both"/>
        <w:rPr>
          <w:rFonts w:ascii="Times New Roman" w:hAnsi="Times New Roman" w:cs="Times New Roman"/>
          <w:sz w:val="23"/>
          <w:szCs w:val="23"/>
          <w:lang w:val="en-US"/>
        </w:rPr>
      </w:pPr>
    </w:p>
    <w:p w:rsidR="00F3178B" w:rsidRPr="00333C76" w:rsidRDefault="00F3178B" w:rsidP="00F3178B">
      <w:pPr>
        <w:spacing w:after="0" w:line="240" w:lineRule="auto"/>
        <w:jc w:val="both"/>
        <w:rPr>
          <w:rFonts w:ascii="Times New Roman" w:hAnsi="Times New Roman" w:cs="Times New Roman"/>
          <w:sz w:val="23"/>
          <w:szCs w:val="23"/>
          <w:lang w:val="en-US"/>
        </w:rPr>
      </w:pPr>
      <w:r w:rsidRPr="00333C76">
        <w:rPr>
          <w:rFonts w:ascii="Times New Roman" w:hAnsi="Times New Roman" w:cs="Times New Roman"/>
          <w:sz w:val="23"/>
          <w:szCs w:val="23"/>
        </w:rPr>
        <w:t xml:space="preserve">JICA </w:t>
      </w:r>
      <w:r w:rsidRPr="00333C76">
        <w:rPr>
          <w:rFonts w:ascii="Times New Roman" w:hAnsi="Times New Roman" w:cs="Times New Roman"/>
          <w:sz w:val="23"/>
          <w:szCs w:val="23"/>
          <w:lang w:val="en-US"/>
        </w:rPr>
        <w:t>membantu</w:t>
      </w:r>
      <w:r w:rsidRPr="00333C76">
        <w:rPr>
          <w:rFonts w:ascii="Times New Roman" w:hAnsi="Times New Roman" w:cs="Times New Roman"/>
          <w:sz w:val="23"/>
          <w:szCs w:val="23"/>
        </w:rPr>
        <w:t xml:space="preserve"> </w:t>
      </w:r>
      <w:r w:rsidRPr="00333C76">
        <w:rPr>
          <w:rFonts w:ascii="Times New Roman" w:hAnsi="Times New Roman" w:cs="Times New Roman"/>
          <w:sz w:val="23"/>
          <w:szCs w:val="23"/>
          <w:lang w:val="en-US"/>
        </w:rPr>
        <w:t xml:space="preserve">memberikan konsep dalam </w:t>
      </w:r>
      <w:r w:rsidRPr="00333C76">
        <w:rPr>
          <w:rFonts w:ascii="Times New Roman" w:hAnsi="Times New Roman" w:cs="Times New Roman"/>
          <w:sz w:val="23"/>
          <w:szCs w:val="23"/>
        </w:rPr>
        <w:t xml:space="preserve">membangun sarana pendukung yang berupa </w:t>
      </w:r>
      <w:r w:rsidRPr="00333C76">
        <w:rPr>
          <w:rFonts w:ascii="Times New Roman" w:hAnsi="Times New Roman" w:cs="Times New Roman"/>
          <w:i/>
          <w:sz w:val="23"/>
          <w:szCs w:val="23"/>
          <w:lang w:val="en-US"/>
        </w:rPr>
        <w:t>Material Recovery Facility</w:t>
      </w:r>
      <w:r w:rsidRPr="00333C76">
        <w:rPr>
          <w:rFonts w:ascii="Times New Roman" w:hAnsi="Times New Roman" w:cs="Times New Roman"/>
          <w:sz w:val="23"/>
          <w:szCs w:val="23"/>
          <w:lang w:val="en-US"/>
        </w:rPr>
        <w:t xml:space="preserve"> (</w:t>
      </w:r>
      <w:r w:rsidRPr="00333C76">
        <w:rPr>
          <w:rFonts w:ascii="Times New Roman" w:hAnsi="Times New Roman" w:cs="Times New Roman"/>
          <w:sz w:val="23"/>
          <w:szCs w:val="23"/>
        </w:rPr>
        <w:t>MRF)</w:t>
      </w:r>
      <w:r w:rsidRPr="00333C76">
        <w:rPr>
          <w:rFonts w:ascii="Times New Roman" w:hAnsi="Times New Roman" w:cs="Times New Roman"/>
          <w:sz w:val="23"/>
          <w:szCs w:val="23"/>
          <w:lang w:val="en-US"/>
        </w:rPr>
        <w:t xml:space="preserve"> yaitu sebuah fasilitas pengolahan intermedit yang memilah material daur ulang dari sampah daur ulang yang diangkut.</w:t>
      </w:r>
      <w:r w:rsidRPr="00333C76">
        <w:rPr>
          <w:rFonts w:ascii="Times New Roman" w:hAnsi="Times New Roman" w:cs="Times New Roman"/>
          <w:sz w:val="23"/>
          <w:szCs w:val="23"/>
        </w:rPr>
        <w:t xml:space="preserve"> </w:t>
      </w:r>
      <w:r w:rsidRPr="00333C76">
        <w:rPr>
          <w:rFonts w:ascii="Times New Roman" w:hAnsi="Times New Roman" w:cs="Times New Roman"/>
          <w:sz w:val="23"/>
          <w:szCs w:val="23"/>
          <w:lang w:val="en-US"/>
        </w:rPr>
        <w:t>Dengan memilah material daur ulang dari sampah daur ulang lainnya, diharapkan dapat mereduksi jumlah timbunan sampah sampai dengan 8-10%, persentase tersebut diperoleh dari perbandingan antara total sampah dan sampah yang dipilah oleh masyarakat.</w:t>
      </w:r>
    </w:p>
    <w:p w:rsidR="00F3178B" w:rsidRPr="00333C76" w:rsidRDefault="00F3178B" w:rsidP="00F3178B">
      <w:pPr>
        <w:spacing w:after="0" w:line="240" w:lineRule="auto"/>
        <w:jc w:val="both"/>
        <w:rPr>
          <w:rFonts w:ascii="Times New Roman" w:hAnsi="Times New Roman" w:cs="Times New Roman"/>
          <w:sz w:val="23"/>
          <w:szCs w:val="23"/>
          <w:lang w:val="en-US"/>
        </w:rPr>
      </w:pPr>
    </w:p>
    <w:p w:rsidR="00333C76" w:rsidRPr="00333C76" w:rsidRDefault="00F3178B" w:rsidP="00F12990">
      <w:pPr>
        <w:spacing w:after="0" w:line="240" w:lineRule="auto"/>
        <w:jc w:val="both"/>
        <w:rPr>
          <w:rFonts w:ascii="Times New Roman" w:hAnsi="Times New Roman" w:cs="Times New Roman"/>
          <w:sz w:val="23"/>
          <w:szCs w:val="23"/>
          <w:lang w:val="en-US"/>
        </w:rPr>
      </w:pPr>
      <w:r w:rsidRPr="00333C76">
        <w:rPr>
          <w:rFonts w:ascii="Times New Roman" w:hAnsi="Times New Roman" w:cs="Times New Roman"/>
          <w:sz w:val="23"/>
          <w:szCs w:val="23"/>
          <w:lang w:val="en-US"/>
        </w:rPr>
        <w:t xml:space="preserve">Perubahan yang terjadi dari hadirnya JICA di Kota Balikpapan khususnya di Kelurahan Gunung Bahagia yaitu terjadinya perubahan pola hidup masyarakat mengenai pengelolaan pembuangan sampah yang dulunya sampah langsung dikumpulkan di TPS sekarang sebelum sampah di kumpulkan, sampah terlebih dahulu dipilah sebelum di buang ke halte sampah. </w:t>
      </w:r>
      <w:proofErr w:type="gramStart"/>
      <w:r w:rsidRPr="00333C76">
        <w:rPr>
          <w:rFonts w:ascii="Times New Roman" w:hAnsi="Times New Roman" w:cs="Times New Roman"/>
          <w:sz w:val="23"/>
          <w:szCs w:val="23"/>
          <w:lang w:val="en-US"/>
        </w:rPr>
        <w:t>Serta dengan adanya penutupan Tempat Pembuangan Sementara (TPS) menjadi halte sampah, tidak ada lagi sampah yang menggunung dan tercecer hingga mencemari lingkungan.</w:t>
      </w:r>
      <w:proofErr w:type="gramEnd"/>
      <w:r w:rsidRPr="00333C76">
        <w:rPr>
          <w:rFonts w:ascii="Times New Roman" w:hAnsi="Times New Roman" w:cs="Times New Roman"/>
          <w:sz w:val="23"/>
          <w:szCs w:val="23"/>
          <w:lang w:val="en-US"/>
        </w:rPr>
        <w:t xml:space="preserve"> </w:t>
      </w:r>
      <w:proofErr w:type="gramStart"/>
      <w:r w:rsidRPr="00333C76">
        <w:rPr>
          <w:rFonts w:ascii="Times New Roman" w:hAnsi="Times New Roman" w:cs="Times New Roman"/>
          <w:sz w:val="23"/>
          <w:szCs w:val="23"/>
          <w:lang w:val="en-US"/>
        </w:rPr>
        <w:t>Selain itu perubahan yang terjadi setelah bantuan JICA masuk di Balikpapan yaitu bantuan berupa konsep mengenai pembangunan sarana pemilahan sampah berupa MRF sebagai sarana pendukung dalam pengelolaan sampah.</w:t>
      </w:r>
      <w:proofErr w:type="gramEnd"/>
      <w:r w:rsidRPr="00333C76">
        <w:rPr>
          <w:rFonts w:ascii="Times New Roman" w:hAnsi="Times New Roman" w:cs="Times New Roman"/>
          <w:sz w:val="23"/>
          <w:szCs w:val="23"/>
          <w:lang w:val="en-US"/>
        </w:rPr>
        <w:t xml:space="preserve"> </w:t>
      </w:r>
      <w:proofErr w:type="gramStart"/>
      <w:r w:rsidRPr="00333C76">
        <w:rPr>
          <w:rFonts w:ascii="Times New Roman" w:hAnsi="Times New Roman" w:cs="Times New Roman"/>
          <w:sz w:val="23"/>
          <w:szCs w:val="23"/>
          <w:lang w:val="en-US"/>
        </w:rPr>
        <w:t>MRF ini memberikan banyak manfaat kepada masyarakat yaitu membantu dalam pemrosesan pemilahan sampah, sehingga mengurangi penumpukan sampah yang berada di TPA Manggar dan keuntungan yang paling penting yaitu terciptanya lapangan pekerjaan untuk warga sekitar.</w:t>
      </w:r>
      <w:proofErr w:type="gramEnd"/>
      <w:r w:rsidRPr="00333C76">
        <w:rPr>
          <w:rFonts w:ascii="Times New Roman" w:hAnsi="Times New Roman" w:cs="Times New Roman"/>
          <w:sz w:val="23"/>
          <w:szCs w:val="23"/>
          <w:lang w:val="en-US"/>
        </w:rPr>
        <w:t xml:space="preserve">      </w:t>
      </w:r>
    </w:p>
    <w:p w:rsidR="001F271E" w:rsidRPr="00333C76" w:rsidRDefault="001F271E" w:rsidP="001F271E">
      <w:pPr>
        <w:spacing w:after="0" w:line="240" w:lineRule="auto"/>
        <w:ind w:left="-24"/>
        <w:jc w:val="both"/>
        <w:rPr>
          <w:rFonts w:ascii="Times New Roman" w:hAnsi="Times New Roman" w:cs="Times New Roman"/>
          <w:sz w:val="23"/>
          <w:szCs w:val="23"/>
          <w:lang w:val="en-US"/>
        </w:rPr>
      </w:pPr>
    </w:p>
    <w:p w:rsidR="00333C76" w:rsidRPr="00333C76" w:rsidRDefault="00817E3B" w:rsidP="00333C76">
      <w:pPr>
        <w:spacing w:after="0" w:line="240" w:lineRule="auto"/>
        <w:ind w:left="-24"/>
        <w:jc w:val="both"/>
        <w:rPr>
          <w:rFonts w:ascii="Times New Roman" w:hAnsi="Times New Roman" w:cs="Times New Roman"/>
          <w:b/>
          <w:iCs/>
          <w:sz w:val="23"/>
          <w:szCs w:val="23"/>
          <w:lang w:val="en-US"/>
        </w:rPr>
      </w:pPr>
      <w:r w:rsidRPr="00333C76">
        <w:rPr>
          <w:rFonts w:ascii="Times New Roman" w:hAnsi="Times New Roman" w:cs="Times New Roman"/>
          <w:b/>
          <w:iCs/>
          <w:sz w:val="23"/>
          <w:szCs w:val="23"/>
        </w:rPr>
        <w:t>Kesimpulan</w:t>
      </w:r>
    </w:p>
    <w:p w:rsidR="00333C76" w:rsidRPr="00333C76" w:rsidRDefault="00333C76" w:rsidP="00333C76">
      <w:pPr>
        <w:spacing w:after="0" w:line="240" w:lineRule="auto"/>
        <w:ind w:left="-24"/>
        <w:jc w:val="both"/>
        <w:rPr>
          <w:rFonts w:ascii="Times New Roman" w:eastAsia="Times New Roman" w:hAnsi="Times New Roman" w:cs="Times New Roman"/>
          <w:sz w:val="23"/>
          <w:szCs w:val="23"/>
          <w:lang w:val="en-US"/>
        </w:rPr>
      </w:pPr>
      <w:r w:rsidRPr="00333C76">
        <w:rPr>
          <w:rFonts w:ascii="Times New Roman" w:hAnsi="Times New Roman" w:cs="Times New Roman"/>
          <w:sz w:val="23"/>
          <w:szCs w:val="23"/>
          <w:lang w:val="en-US"/>
        </w:rPr>
        <w:t>Terjalinnya hubungan antara</w:t>
      </w:r>
      <w:r w:rsidRPr="00333C76">
        <w:rPr>
          <w:rFonts w:ascii="Times New Roman" w:hAnsi="Times New Roman" w:cs="Times New Roman"/>
          <w:i/>
          <w:sz w:val="23"/>
          <w:szCs w:val="23"/>
          <w:lang w:val="en-US"/>
        </w:rPr>
        <w:t xml:space="preserve"> Japan International Cooperation Agency</w:t>
      </w:r>
      <w:r w:rsidRPr="00333C76">
        <w:rPr>
          <w:rFonts w:ascii="Times New Roman" w:hAnsi="Times New Roman" w:cs="Times New Roman"/>
          <w:sz w:val="23"/>
          <w:szCs w:val="23"/>
          <w:lang w:val="en-US"/>
        </w:rPr>
        <w:t xml:space="preserve"> (JICA) dengan Indonesia yaitu didasari oleh kepedulian pemerintah Indonesia terhadap lingkungan khususnya dalam mengatasi masalah sampah di Indonesia serta untuk menerapkan </w:t>
      </w:r>
      <w:r w:rsidRPr="00333C76">
        <w:rPr>
          <w:rFonts w:ascii="Times New Roman" w:eastAsia="Times New Roman" w:hAnsi="Times New Roman" w:cs="Times New Roman"/>
          <w:sz w:val="23"/>
          <w:szCs w:val="23"/>
        </w:rPr>
        <w:t>Undang-Undang Nomor 18 Tahun 2008, tentang Pengelolaan Sampah</w:t>
      </w:r>
      <w:r w:rsidRPr="00333C76">
        <w:rPr>
          <w:rFonts w:ascii="Times New Roman" w:eastAsia="Times New Roman" w:hAnsi="Times New Roman" w:cs="Times New Roman"/>
          <w:sz w:val="23"/>
          <w:szCs w:val="23"/>
          <w:lang w:val="en-US"/>
        </w:rPr>
        <w:t>,</w:t>
      </w:r>
      <w:r w:rsidRPr="00333C76">
        <w:rPr>
          <w:rFonts w:ascii="Times New Roman" w:eastAsia="Times New Roman" w:hAnsi="Times New Roman" w:cs="Times New Roman"/>
          <w:sz w:val="23"/>
          <w:szCs w:val="23"/>
        </w:rPr>
        <w:t xml:space="preserve"> </w:t>
      </w:r>
      <w:r w:rsidRPr="00333C76">
        <w:rPr>
          <w:rFonts w:ascii="Times New Roman" w:eastAsia="Times New Roman" w:hAnsi="Times New Roman" w:cs="Times New Roman"/>
          <w:sz w:val="23"/>
          <w:szCs w:val="23"/>
          <w:lang w:val="en-US"/>
        </w:rPr>
        <w:t>pemerintah pusat menunjuk dua kota besar yang ada di Indonesia yaitu Palembang dan Balikpapan sebagai kota percontohan nasional.</w:t>
      </w:r>
    </w:p>
    <w:p w:rsidR="00333C76" w:rsidRPr="00333C76" w:rsidRDefault="00333C76" w:rsidP="00333C76">
      <w:pPr>
        <w:spacing w:after="0" w:line="240" w:lineRule="auto"/>
        <w:ind w:left="-24"/>
        <w:jc w:val="both"/>
        <w:rPr>
          <w:rFonts w:ascii="Times New Roman" w:eastAsia="Times New Roman" w:hAnsi="Times New Roman" w:cs="Times New Roman"/>
          <w:sz w:val="23"/>
          <w:szCs w:val="23"/>
          <w:lang w:val="en-US"/>
        </w:rPr>
      </w:pPr>
    </w:p>
    <w:p w:rsidR="00333C76" w:rsidRPr="00333C76" w:rsidRDefault="00333C76" w:rsidP="00333C76">
      <w:pPr>
        <w:spacing w:after="0" w:line="240" w:lineRule="auto"/>
        <w:ind w:left="-24"/>
        <w:jc w:val="both"/>
        <w:rPr>
          <w:rFonts w:ascii="Times New Roman" w:eastAsia="Times New Roman" w:hAnsi="Times New Roman" w:cs="Times New Roman"/>
          <w:sz w:val="23"/>
          <w:szCs w:val="23"/>
          <w:lang w:val="en-US"/>
        </w:rPr>
      </w:pPr>
      <w:r w:rsidRPr="00333C76">
        <w:rPr>
          <w:rFonts w:ascii="Times New Roman" w:hAnsi="Times New Roman" w:cs="Times New Roman"/>
          <w:sz w:val="23"/>
          <w:szCs w:val="23"/>
          <w:lang w:val="en-US"/>
        </w:rPr>
        <w:t xml:space="preserve">Bantuan yang diberikan JICA kepada </w:t>
      </w:r>
      <w:proofErr w:type="gramStart"/>
      <w:r w:rsidRPr="00333C76">
        <w:rPr>
          <w:rFonts w:ascii="Times New Roman" w:hAnsi="Times New Roman" w:cs="Times New Roman"/>
          <w:sz w:val="23"/>
          <w:szCs w:val="23"/>
          <w:lang w:val="en-US"/>
        </w:rPr>
        <w:t>kota</w:t>
      </w:r>
      <w:proofErr w:type="gramEnd"/>
      <w:r w:rsidRPr="00333C76">
        <w:rPr>
          <w:rFonts w:ascii="Times New Roman" w:hAnsi="Times New Roman" w:cs="Times New Roman"/>
          <w:sz w:val="23"/>
          <w:szCs w:val="23"/>
          <w:lang w:val="en-US"/>
        </w:rPr>
        <w:t xml:space="preserve"> Balikpapan, yaitu bantuan teknis berupa pengiriman tenaga ahli yang berasal dari Jepang untuk memberikan sosialisasi dan pelatihan dalam mengatasi masalah sampah. Pihak JICA memberikan program yang bakal diterapkan di dua </w:t>
      </w:r>
      <w:proofErr w:type="gramStart"/>
      <w:r w:rsidRPr="00333C76">
        <w:rPr>
          <w:rFonts w:ascii="Times New Roman" w:hAnsi="Times New Roman" w:cs="Times New Roman"/>
          <w:sz w:val="23"/>
          <w:szCs w:val="23"/>
          <w:lang w:val="en-US"/>
        </w:rPr>
        <w:t>kota</w:t>
      </w:r>
      <w:proofErr w:type="gramEnd"/>
      <w:r w:rsidRPr="00333C76">
        <w:rPr>
          <w:rFonts w:ascii="Times New Roman" w:hAnsi="Times New Roman" w:cs="Times New Roman"/>
          <w:sz w:val="23"/>
          <w:szCs w:val="23"/>
          <w:lang w:val="en-US"/>
        </w:rPr>
        <w:t xml:space="preserve"> ini yaitu Program </w:t>
      </w:r>
      <w:r w:rsidRPr="00333C76">
        <w:rPr>
          <w:rFonts w:ascii="Times New Roman" w:hAnsi="Times New Roman" w:cs="Times New Roman"/>
          <w:sz w:val="23"/>
          <w:szCs w:val="23"/>
        </w:rPr>
        <w:t>3R (</w:t>
      </w:r>
      <w:r w:rsidRPr="00333C76">
        <w:rPr>
          <w:rFonts w:ascii="Times New Roman" w:eastAsia="Times New Roman" w:hAnsi="Times New Roman" w:cs="Times New Roman"/>
          <w:i/>
          <w:sz w:val="23"/>
          <w:szCs w:val="23"/>
        </w:rPr>
        <w:t>Reduce</w:t>
      </w:r>
      <w:r w:rsidRPr="00333C76">
        <w:rPr>
          <w:rFonts w:ascii="Times New Roman" w:hAnsi="Times New Roman" w:cs="Times New Roman"/>
          <w:sz w:val="23"/>
          <w:szCs w:val="23"/>
        </w:rPr>
        <w:t xml:space="preserve">, </w:t>
      </w:r>
      <w:r w:rsidRPr="00333C76">
        <w:rPr>
          <w:rFonts w:ascii="Times New Roman" w:eastAsia="Times New Roman" w:hAnsi="Times New Roman" w:cs="Times New Roman"/>
          <w:i/>
          <w:sz w:val="23"/>
          <w:szCs w:val="23"/>
        </w:rPr>
        <w:t xml:space="preserve">Reuse, </w:t>
      </w:r>
      <w:r w:rsidRPr="00333C76">
        <w:rPr>
          <w:rFonts w:ascii="Times New Roman" w:hAnsi="Times New Roman" w:cs="Times New Roman"/>
          <w:sz w:val="23"/>
          <w:szCs w:val="23"/>
        </w:rPr>
        <w:t xml:space="preserve">dan </w:t>
      </w:r>
      <w:r w:rsidRPr="00333C76">
        <w:rPr>
          <w:rFonts w:ascii="Times New Roman" w:eastAsia="Times New Roman" w:hAnsi="Times New Roman" w:cs="Times New Roman"/>
          <w:i/>
          <w:sz w:val="23"/>
          <w:szCs w:val="23"/>
        </w:rPr>
        <w:t>Recycle)</w:t>
      </w:r>
      <w:r w:rsidRPr="00333C76">
        <w:rPr>
          <w:rFonts w:ascii="Times New Roman" w:eastAsia="Times New Roman" w:hAnsi="Times New Roman" w:cs="Times New Roman"/>
          <w:i/>
          <w:sz w:val="23"/>
          <w:szCs w:val="23"/>
          <w:lang w:val="en-US"/>
        </w:rPr>
        <w:t xml:space="preserve">. </w:t>
      </w:r>
      <w:proofErr w:type="gramStart"/>
      <w:r w:rsidRPr="00333C76">
        <w:rPr>
          <w:rFonts w:ascii="Times New Roman" w:eastAsia="Times New Roman" w:hAnsi="Times New Roman" w:cs="Times New Roman"/>
          <w:sz w:val="23"/>
          <w:szCs w:val="23"/>
          <w:lang w:val="en-US"/>
        </w:rPr>
        <w:t>Program ini di rancang untuk memberikan pemahaman kepada masyarakat dalam mengelola sampah yang berasal dari sumber sebelum sampah tersebut di buang, sehingga dengan terjalinnya kerjasama antara pihak JICA dengan masyarakat sekitar dapat membantu peran dari pemerintah dalam mengurangi timbunan sampah yang berada di Tempat Pemrosesan Akhir (TPA).</w:t>
      </w:r>
      <w:proofErr w:type="gramEnd"/>
    </w:p>
    <w:p w:rsidR="00333C76" w:rsidRPr="00333C76" w:rsidRDefault="00333C76" w:rsidP="00333C76">
      <w:pPr>
        <w:spacing w:after="0" w:line="240" w:lineRule="auto"/>
        <w:ind w:left="-24"/>
        <w:jc w:val="both"/>
        <w:rPr>
          <w:rFonts w:ascii="Times New Roman" w:eastAsia="Times New Roman" w:hAnsi="Times New Roman" w:cs="Times New Roman"/>
          <w:sz w:val="23"/>
          <w:szCs w:val="23"/>
          <w:lang w:val="en-US"/>
        </w:rPr>
      </w:pPr>
    </w:p>
    <w:p w:rsidR="00333C76" w:rsidRPr="00333C76" w:rsidRDefault="00333C76" w:rsidP="00333C76">
      <w:pPr>
        <w:spacing w:after="0" w:line="240" w:lineRule="auto"/>
        <w:ind w:left="-24"/>
        <w:jc w:val="both"/>
        <w:rPr>
          <w:rFonts w:ascii="Times New Roman" w:eastAsia="Times New Roman" w:hAnsi="Times New Roman" w:cs="Times New Roman"/>
          <w:sz w:val="23"/>
          <w:szCs w:val="23"/>
          <w:lang w:val="en-US"/>
        </w:rPr>
      </w:pPr>
      <w:r w:rsidRPr="00333C76">
        <w:rPr>
          <w:rFonts w:ascii="Times New Roman" w:hAnsi="Times New Roman" w:cs="Times New Roman"/>
          <w:sz w:val="23"/>
          <w:szCs w:val="23"/>
        </w:rPr>
        <w:t xml:space="preserve">Adanya program JICA yang didukung dengan diberikannya bantuan teknis dari JICA telah berhasil mempengaruhi pola berfikir dan pengetahuan masyarakat dalam menilai sampah dan memberikan banyak manfaat yang besar salah satunya yaitu dapat meminimalisir hasil timbunan sampah yang berada di </w:t>
      </w:r>
      <w:r w:rsidRPr="00333C76">
        <w:rPr>
          <w:rFonts w:ascii="Times New Roman" w:hAnsi="Times New Roman" w:cs="Times New Roman"/>
          <w:sz w:val="23"/>
          <w:szCs w:val="23"/>
          <w:lang w:val="en-US"/>
        </w:rPr>
        <w:t>Tempat Pemrosesan Akhir (</w:t>
      </w:r>
      <w:r w:rsidRPr="00333C76">
        <w:rPr>
          <w:rFonts w:ascii="Times New Roman" w:hAnsi="Times New Roman" w:cs="Times New Roman"/>
          <w:sz w:val="23"/>
          <w:szCs w:val="23"/>
        </w:rPr>
        <w:t>TPA</w:t>
      </w:r>
      <w:r w:rsidRPr="00333C76">
        <w:rPr>
          <w:rFonts w:ascii="Times New Roman" w:hAnsi="Times New Roman" w:cs="Times New Roman"/>
          <w:sz w:val="23"/>
          <w:szCs w:val="23"/>
          <w:lang w:val="en-US"/>
        </w:rPr>
        <w:t>), dan dengan adanya penutupan beberapa Tempat Pembuangan Sementara (TPS) menjadi halte sampah tidak ada lagi pemandangan timbunan sampah di pinggir jalan.</w:t>
      </w:r>
    </w:p>
    <w:p w:rsidR="00F640E2" w:rsidRDefault="00F640E2">
      <w:pPr>
        <w:spacing w:after="0" w:line="240" w:lineRule="auto"/>
        <w:jc w:val="both"/>
        <w:rPr>
          <w:rFonts w:ascii="Times New Roman" w:hAnsi="Times New Roman" w:cs="Times New Roman"/>
          <w:b/>
          <w:iCs/>
          <w:sz w:val="23"/>
          <w:szCs w:val="23"/>
          <w:lang w:val="en-US"/>
        </w:rPr>
      </w:pPr>
    </w:p>
    <w:p w:rsidR="00F9610B" w:rsidRDefault="00817E3B" w:rsidP="00F9610B">
      <w:pPr>
        <w:shd w:val="clear" w:color="auto" w:fill="FFFFFF"/>
        <w:spacing w:after="0" w:line="240" w:lineRule="auto"/>
        <w:jc w:val="both"/>
        <w:rPr>
          <w:rFonts w:ascii="Times New Roman" w:hAnsi="Times New Roman" w:cs="Times New Roman"/>
          <w:b/>
          <w:sz w:val="23"/>
          <w:szCs w:val="23"/>
          <w:lang w:val="en-US"/>
        </w:rPr>
      </w:pPr>
      <w:r w:rsidRPr="00DE33F8">
        <w:rPr>
          <w:rFonts w:ascii="Times New Roman" w:hAnsi="Times New Roman" w:cs="Times New Roman"/>
          <w:b/>
          <w:sz w:val="23"/>
          <w:szCs w:val="23"/>
          <w:lang w:val="en-US"/>
        </w:rPr>
        <w:t>Daftar Pustaka</w:t>
      </w:r>
    </w:p>
    <w:p w:rsidR="00F9610B" w:rsidRDefault="00F9610B" w:rsidP="00F9610B">
      <w:pPr>
        <w:shd w:val="clear" w:color="auto" w:fill="FFFFFF"/>
        <w:spacing w:after="0" w:line="240" w:lineRule="auto"/>
        <w:ind w:left="540" w:hanging="540"/>
        <w:jc w:val="both"/>
        <w:rPr>
          <w:rFonts w:ascii="Times New Roman" w:hAnsi="Times New Roman" w:cs="Times New Roman"/>
          <w:sz w:val="23"/>
          <w:szCs w:val="23"/>
          <w:lang w:val="en-US"/>
        </w:rPr>
      </w:pPr>
      <w:r w:rsidRPr="00333C76">
        <w:rPr>
          <w:rFonts w:ascii="Times New Roman" w:hAnsi="Times New Roman" w:cs="Times New Roman"/>
          <w:sz w:val="23"/>
          <w:szCs w:val="23"/>
        </w:rPr>
        <w:t>Holsti</w:t>
      </w:r>
      <w:r>
        <w:rPr>
          <w:rFonts w:ascii="Times New Roman" w:hAnsi="Times New Roman"/>
          <w:sz w:val="23"/>
          <w:szCs w:val="23"/>
        </w:rPr>
        <w:t>, K.J, (</w:t>
      </w:r>
      <w:r w:rsidRPr="00333C76">
        <w:rPr>
          <w:rFonts w:ascii="Times New Roman" w:hAnsi="Times New Roman" w:cs="Times New Roman"/>
          <w:sz w:val="23"/>
          <w:szCs w:val="23"/>
        </w:rPr>
        <w:t>1992</w:t>
      </w:r>
      <w:r>
        <w:rPr>
          <w:rFonts w:ascii="Times New Roman" w:hAnsi="Times New Roman"/>
          <w:sz w:val="23"/>
          <w:szCs w:val="23"/>
        </w:rPr>
        <w:t>)</w:t>
      </w:r>
      <w:r w:rsidRPr="00333C76">
        <w:rPr>
          <w:rFonts w:ascii="Times New Roman" w:hAnsi="Times New Roman" w:cs="Times New Roman"/>
          <w:sz w:val="23"/>
          <w:szCs w:val="23"/>
        </w:rPr>
        <w:t xml:space="preserve">. </w:t>
      </w:r>
      <w:r w:rsidRPr="00333C76">
        <w:rPr>
          <w:rFonts w:ascii="Times New Roman" w:eastAsia="Times New Roman" w:hAnsi="Times New Roman" w:cs="Times New Roman"/>
          <w:i/>
          <w:sz w:val="23"/>
          <w:szCs w:val="23"/>
        </w:rPr>
        <w:t xml:space="preserve">International Politics: A Framework for Analysis. </w:t>
      </w:r>
      <w:r w:rsidRPr="00333C76">
        <w:rPr>
          <w:rFonts w:ascii="Times New Roman" w:hAnsi="Times New Roman" w:cs="Times New Roman"/>
          <w:sz w:val="23"/>
          <w:szCs w:val="23"/>
        </w:rPr>
        <w:t>Englewood Cliffs, New Jersey: Prentice-Hall</w:t>
      </w:r>
    </w:p>
    <w:p w:rsidR="009D5740" w:rsidRDefault="009D5740" w:rsidP="00F9610B">
      <w:pPr>
        <w:shd w:val="clear" w:color="auto" w:fill="FFFFFF"/>
        <w:spacing w:after="0" w:line="240" w:lineRule="auto"/>
        <w:ind w:left="540" w:hanging="540"/>
        <w:jc w:val="both"/>
        <w:rPr>
          <w:rFonts w:ascii="Times New Roman" w:hAnsi="Times New Roman" w:cs="Times New Roman"/>
          <w:sz w:val="23"/>
          <w:szCs w:val="23"/>
          <w:lang w:val="en-US"/>
        </w:rPr>
      </w:pPr>
    </w:p>
    <w:p w:rsidR="009D5740" w:rsidRPr="009D5740" w:rsidRDefault="009D5740" w:rsidP="009D5740">
      <w:pPr>
        <w:spacing w:after="0" w:line="240" w:lineRule="auto"/>
        <w:ind w:left="540" w:hanging="540"/>
        <w:jc w:val="both"/>
        <w:rPr>
          <w:rFonts w:ascii="Times New Roman" w:hAnsi="Times New Roman" w:cs="Times New Roman"/>
          <w:sz w:val="23"/>
          <w:szCs w:val="23"/>
          <w:lang w:val="en-US"/>
        </w:rPr>
      </w:pPr>
      <w:r w:rsidRPr="009D5740">
        <w:rPr>
          <w:rFonts w:ascii="Times New Roman" w:hAnsi="Times New Roman" w:cs="Times New Roman"/>
          <w:sz w:val="23"/>
          <w:szCs w:val="23"/>
        </w:rPr>
        <w:t>Jackson</w:t>
      </w:r>
      <w:r w:rsidRPr="009D5740">
        <w:rPr>
          <w:rFonts w:ascii="Times New Roman" w:hAnsi="Times New Roman" w:cs="Times New Roman"/>
          <w:sz w:val="23"/>
          <w:szCs w:val="23"/>
          <w:lang w:val="en-US"/>
        </w:rPr>
        <w:t xml:space="preserve">, </w:t>
      </w:r>
      <w:r w:rsidRPr="009D5740">
        <w:rPr>
          <w:rFonts w:ascii="Times New Roman" w:hAnsi="Times New Roman" w:cs="Times New Roman"/>
          <w:sz w:val="23"/>
          <w:szCs w:val="23"/>
        </w:rPr>
        <w:t>Robert &amp; George Sorensen</w:t>
      </w:r>
      <w:r w:rsidRPr="009D5740">
        <w:rPr>
          <w:rFonts w:ascii="Times New Roman" w:hAnsi="Times New Roman" w:cs="Times New Roman"/>
          <w:sz w:val="23"/>
          <w:szCs w:val="23"/>
          <w:lang w:val="en-US"/>
        </w:rPr>
        <w:t>,</w:t>
      </w:r>
      <w:r w:rsidRPr="009D5740">
        <w:rPr>
          <w:rFonts w:ascii="Times New Roman" w:hAnsi="Times New Roman" w:cs="Times New Roman"/>
          <w:sz w:val="23"/>
          <w:szCs w:val="23"/>
        </w:rPr>
        <w:t xml:space="preserve"> </w:t>
      </w:r>
      <w:r w:rsidRPr="009D5740">
        <w:rPr>
          <w:rFonts w:ascii="Times New Roman" w:hAnsi="Times New Roman" w:cs="Times New Roman"/>
          <w:sz w:val="23"/>
          <w:szCs w:val="23"/>
          <w:lang w:val="en-US"/>
        </w:rPr>
        <w:t>(</w:t>
      </w:r>
      <w:r w:rsidRPr="009D5740">
        <w:rPr>
          <w:rFonts w:ascii="Times New Roman" w:hAnsi="Times New Roman" w:cs="Times New Roman"/>
          <w:sz w:val="23"/>
          <w:szCs w:val="23"/>
        </w:rPr>
        <w:t>2009</w:t>
      </w:r>
      <w:r w:rsidRPr="009D5740">
        <w:rPr>
          <w:rFonts w:ascii="Times New Roman" w:hAnsi="Times New Roman" w:cs="Times New Roman"/>
          <w:sz w:val="23"/>
          <w:szCs w:val="23"/>
          <w:lang w:val="en-US"/>
        </w:rPr>
        <w:t>)</w:t>
      </w:r>
      <w:r w:rsidRPr="009D5740">
        <w:rPr>
          <w:rFonts w:ascii="Times New Roman" w:hAnsi="Times New Roman" w:cs="Times New Roman"/>
          <w:sz w:val="23"/>
          <w:szCs w:val="23"/>
        </w:rPr>
        <w:t>. Pengantar Studi Hubungan Internasional. Yogyakarta: Pustaka Pelajar</w:t>
      </w:r>
    </w:p>
    <w:p w:rsidR="00F9610B" w:rsidRDefault="00F9610B" w:rsidP="00F9610B">
      <w:pPr>
        <w:shd w:val="clear" w:color="auto" w:fill="FFFFFF"/>
        <w:spacing w:after="0" w:line="240" w:lineRule="auto"/>
        <w:jc w:val="both"/>
        <w:rPr>
          <w:rFonts w:ascii="Times New Roman" w:hAnsi="Times New Roman" w:cs="Times New Roman"/>
          <w:sz w:val="23"/>
          <w:szCs w:val="23"/>
          <w:lang w:val="en-US"/>
        </w:rPr>
      </w:pPr>
    </w:p>
    <w:p w:rsidR="00924CF0" w:rsidRPr="00F9610B" w:rsidRDefault="00924CF0" w:rsidP="00F9610B">
      <w:pPr>
        <w:shd w:val="clear" w:color="auto" w:fill="FFFFFF"/>
        <w:spacing w:after="0" w:line="240" w:lineRule="auto"/>
        <w:jc w:val="both"/>
        <w:rPr>
          <w:rFonts w:ascii="Times New Roman" w:hAnsi="Times New Roman" w:cs="Times New Roman"/>
          <w:b/>
          <w:sz w:val="23"/>
          <w:szCs w:val="23"/>
          <w:lang w:val="en-US"/>
        </w:rPr>
      </w:pPr>
      <w:r w:rsidRPr="00333C76">
        <w:rPr>
          <w:rFonts w:ascii="Times New Roman" w:hAnsi="Times New Roman" w:cs="Times New Roman"/>
          <w:sz w:val="23"/>
          <w:szCs w:val="23"/>
        </w:rPr>
        <w:t>Irsan,</w:t>
      </w:r>
      <w:r w:rsidR="00F9610B">
        <w:rPr>
          <w:rFonts w:ascii="Times New Roman" w:hAnsi="Times New Roman"/>
          <w:sz w:val="23"/>
          <w:szCs w:val="23"/>
        </w:rPr>
        <w:t xml:space="preserve"> Abdul</w:t>
      </w:r>
      <w:r w:rsidR="00F9610B">
        <w:rPr>
          <w:rFonts w:ascii="Times New Roman" w:hAnsi="Times New Roman"/>
          <w:sz w:val="23"/>
          <w:szCs w:val="23"/>
          <w:lang w:val="en-US"/>
        </w:rPr>
        <w:t>,</w:t>
      </w:r>
      <w:r w:rsidRPr="00333C76">
        <w:rPr>
          <w:rFonts w:ascii="Times New Roman" w:hAnsi="Times New Roman" w:cs="Times New Roman"/>
          <w:sz w:val="23"/>
          <w:szCs w:val="23"/>
        </w:rPr>
        <w:t xml:space="preserve"> </w:t>
      </w:r>
      <w:r w:rsidR="00F9610B">
        <w:rPr>
          <w:rFonts w:ascii="Times New Roman" w:hAnsi="Times New Roman" w:cs="Times New Roman"/>
          <w:sz w:val="23"/>
          <w:szCs w:val="23"/>
          <w:lang w:val="en-US"/>
        </w:rPr>
        <w:t>(</w:t>
      </w:r>
      <w:r w:rsidRPr="00333C76">
        <w:rPr>
          <w:rFonts w:ascii="Times New Roman" w:hAnsi="Times New Roman" w:cs="Times New Roman"/>
          <w:sz w:val="23"/>
          <w:szCs w:val="23"/>
        </w:rPr>
        <w:t>2007</w:t>
      </w:r>
      <w:r w:rsidR="00F9610B">
        <w:rPr>
          <w:rFonts w:ascii="Times New Roman" w:hAnsi="Times New Roman" w:cs="Times New Roman"/>
          <w:sz w:val="23"/>
          <w:szCs w:val="23"/>
          <w:lang w:val="en-US"/>
        </w:rPr>
        <w:t>).</w:t>
      </w:r>
      <w:r w:rsidRPr="00333C76">
        <w:rPr>
          <w:rFonts w:ascii="Times New Roman" w:hAnsi="Times New Roman" w:cs="Times New Roman"/>
          <w:sz w:val="23"/>
          <w:szCs w:val="23"/>
        </w:rPr>
        <w:t xml:space="preserve"> Budaya dan Perilaku Politik Jepang di</w:t>
      </w:r>
      <w:r w:rsidR="00F9610B">
        <w:rPr>
          <w:rFonts w:ascii="Times New Roman" w:hAnsi="Times New Roman" w:cs="Times New Roman"/>
          <w:sz w:val="23"/>
          <w:szCs w:val="23"/>
        </w:rPr>
        <w:t xml:space="preserve"> Asia, Grafindo: Jakarta</w:t>
      </w:r>
    </w:p>
    <w:p w:rsidR="00924CF0" w:rsidRDefault="00924CF0" w:rsidP="00924CF0">
      <w:pPr>
        <w:pStyle w:val="NoSpacing"/>
        <w:ind w:left="720"/>
        <w:jc w:val="both"/>
        <w:rPr>
          <w:rFonts w:ascii="Times New Roman" w:hAnsi="Times New Roman"/>
          <w:color w:val="000000" w:themeColor="text1"/>
          <w:sz w:val="23"/>
          <w:szCs w:val="23"/>
        </w:rPr>
      </w:pPr>
    </w:p>
    <w:p w:rsidR="00924CF0" w:rsidRPr="00333C76" w:rsidRDefault="00924CF0" w:rsidP="00924CF0">
      <w:pPr>
        <w:spacing w:after="0" w:line="240" w:lineRule="auto"/>
        <w:jc w:val="both"/>
        <w:rPr>
          <w:rFonts w:ascii="Times New Roman" w:hAnsi="Times New Roman" w:cs="Times New Roman"/>
          <w:sz w:val="23"/>
          <w:szCs w:val="23"/>
          <w:lang w:val="en-US"/>
        </w:rPr>
      </w:pPr>
      <w:r w:rsidRPr="00333C76">
        <w:rPr>
          <w:rFonts w:ascii="Times New Roman" w:hAnsi="Times New Roman" w:cs="Times New Roman"/>
          <w:sz w:val="23"/>
          <w:szCs w:val="23"/>
          <w:lang w:val="en-US"/>
        </w:rPr>
        <w:t xml:space="preserve">Mr Karliansah, </w:t>
      </w:r>
      <w:r w:rsidRPr="00333C76">
        <w:rPr>
          <w:rFonts w:ascii="Times New Roman" w:hAnsi="Times New Roman" w:cs="Times New Roman"/>
          <w:sz w:val="23"/>
          <w:szCs w:val="23"/>
        </w:rPr>
        <w:t>Komponen Program Pecontohan Pengelolaan Sampah</w:t>
      </w:r>
      <w:r w:rsidRPr="00333C76">
        <w:rPr>
          <w:rFonts w:ascii="Times New Roman" w:hAnsi="Times New Roman" w:cs="Times New Roman"/>
          <w:sz w:val="23"/>
          <w:szCs w:val="23"/>
          <w:lang w:val="en-US"/>
        </w:rPr>
        <w:t xml:space="preserve"> </w:t>
      </w:r>
      <w:r w:rsidRPr="00333C76">
        <w:rPr>
          <w:rFonts w:ascii="Times New Roman" w:hAnsi="Times New Roman" w:cs="Times New Roman"/>
          <w:sz w:val="23"/>
          <w:szCs w:val="23"/>
        </w:rPr>
        <w:t>Berbasis 3R Di Kota Balikpapan Dan Palembang</w:t>
      </w:r>
    </w:p>
    <w:p w:rsidR="00B04A73" w:rsidRDefault="00B04A73" w:rsidP="00DE33F8">
      <w:pPr>
        <w:spacing w:after="0" w:line="240" w:lineRule="auto"/>
        <w:ind w:left="540" w:hanging="540"/>
        <w:jc w:val="both"/>
        <w:rPr>
          <w:rFonts w:ascii="Times New Roman" w:hAnsi="Times New Roman" w:cs="Times New Roman"/>
          <w:color w:val="000000" w:themeColor="text1"/>
          <w:sz w:val="23"/>
          <w:szCs w:val="23"/>
          <w:lang w:val="en-US"/>
        </w:rPr>
      </w:pPr>
    </w:p>
    <w:p w:rsidR="00F9610B" w:rsidRDefault="00EE0AFD" w:rsidP="00F9610B">
      <w:pPr>
        <w:spacing w:after="0" w:line="240" w:lineRule="auto"/>
        <w:ind w:left="540" w:hanging="540"/>
        <w:jc w:val="both"/>
        <w:rPr>
          <w:rFonts w:ascii="Times New Roman" w:hAnsi="Times New Roman" w:cs="Times New Roman"/>
          <w:sz w:val="23"/>
          <w:szCs w:val="23"/>
          <w:lang w:val="en-US"/>
        </w:rPr>
      </w:pPr>
      <w:r w:rsidRPr="00333C76">
        <w:rPr>
          <w:rFonts w:ascii="Times New Roman" w:hAnsi="Times New Roman" w:cs="Times New Roman"/>
          <w:sz w:val="23"/>
          <w:szCs w:val="23"/>
        </w:rPr>
        <w:t>Wawancara dengan Ririn, Dinas Kebersihan dan Pert</w:t>
      </w:r>
      <w:r w:rsidR="00DA2464">
        <w:rPr>
          <w:rFonts w:ascii="Times New Roman" w:hAnsi="Times New Roman" w:cs="Times New Roman"/>
          <w:sz w:val="23"/>
          <w:szCs w:val="23"/>
        </w:rPr>
        <w:t>amanan, Balikpapan, 3 Juni 2019</w:t>
      </w:r>
    </w:p>
    <w:p w:rsidR="0021417B" w:rsidRPr="0021417B" w:rsidRDefault="0021417B" w:rsidP="00F9610B">
      <w:pPr>
        <w:spacing w:after="0" w:line="240" w:lineRule="auto"/>
        <w:ind w:left="540" w:hanging="540"/>
        <w:jc w:val="both"/>
        <w:rPr>
          <w:rFonts w:ascii="Times New Roman" w:hAnsi="Times New Roman" w:cs="Times New Roman"/>
          <w:sz w:val="23"/>
          <w:szCs w:val="23"/>
          <w:lang w:val="en-US"/>
        </w:rPr>
      </w:pPr>
    </w:p>
    <w:p w:rsidR="00EE0AFD" w:rsidRDefault="00EE0AFD" w:rsidP="00F9610B">
      <w:pPr>
        <w:spacing w:after="0" w:line="240" w:lineRule="auto"/>
        <w:ind w:left="540" w:hanging="540"/>
        <w:jc w:val="both"/>
        <w:rPr>
          <w:rFonts w:ascii="Times New Roman" w:hAnsi="Times New Roman" w:cs="Times New Roman"/>
          <w:sz w:val="23"/>
          <w:szCs w:val="23"/>
          <w:lang w:val="en-US"/>
        </w:rPr>
      </w:pPr>
      <w:r w:rsidRPr="00333C76">
        <w:rPr>
          <w:rFonts w:ascii="Times New Roman" w:hAnsi="Times New Roman" w:cs="Times New Roman"/>
          <w:sz w:val="23"/>
          <w:szCs w:val="23"/>
        </w:rPr>
        <w:t>Wawancara dengan Thomas Mariono, staff  di Bidang Pengembangan Kapasitas Kebersihan di Dinas Kebersihan dan Pertanaman kota Balikpapan, tanggal 3 Juni 2019</w:t>
      </w:r>
    </w:p>
    <w:p w:rsidR="009D5740" w:rsidRDefault="009D5740" w:rsidP="00F9610B">
      <w:pPr>
        <w:spacing w:after="0" w:line="240" w:lineRule="auto"/>
        <w:ind w:left="540" w:hanging="540"/>
        <w:jc w:val="both"/>
        <w:rPr>
          <w:rFonts w:ascii="Times New Roman" w:hAnsi="Times New Roman" w:cs="Times New Roman"/>
          <w:sz w:val="23"/>
          <w:szCs w:val="23"/>
          <w:lang w:val="en-US"/>
        </w:rPr>
      </w:pPr>
    </w:p>
    <w:sectPr w:rsidR="009D5740" w:rsidSect="001F099E">
      <w:headerReference w:type="even" r:id="rId10"/>
      <w:headerReference w:type="default" r:id="rId11"/>
      <w:footerReference w:type="even" r:id="rId12"/>
      <w:footerReference w:type="default" r:id="rId13"/>
      <w:pgSz w:w="11906" w:h="16838"/>
      <w:pgMar w:top="2275" w:right="1699" w:bottom="1699" w:left="2275" w:header="1757" w:footer="562" w:gutter="0"/>
      <w:pgNumType w:start="14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05" w:rsidRDefault="00EC4405">
      <w:pPr>
        <w:spacing w:after="0" w:line="240" w:lineRule="auto"/>
      </w:pPr>
      <w:r>
        <w:separator/>
      </w:r>
    </w:p>
  </w:endnote>
  <w:endnote w:type="continuationSeparator" w:id="0">
    <w:p w:rsidR="00EC4405" w:rsidRDefault="00EC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3">
    <w:altName w:val="Times New Roman"/>
    <w:charset w:val="00"/>
    <w:family w:val="roman"/>
    <w:pitch w:val="default"/>
  </w:font>
  <w:font w:name="F4">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DB092B" w:rsidRDefault="00EC4405" w:rsidP="0031276A">
    <w:pPr>
      <w:pStyle w:val="Footer"/>
      <w:pBdr>
        <w:top w:val="single" w:sz="4" w:space="1" w:color="D9D9D9" w:themeColor="background1" w:themeShade="D9"/>
      </w:pBdr>
      <w:tabs>
        <w:tab w:val="clear" w:pos="4513"/>
        <w:tab w:val="clear" w:pos="9026"/>
      </w:tabs>
      <w:rPr>
        <w:b/>
        <w:i/>
      </w:rPr>
    </w:pPr>
    <w:sdt>
      <w:sdtPr>
        <w:rPr>
          <w:b/>
          <w:i/>
        </w:rPr>
        <w:id w:val="1206913412"/>
        <w:docPartObj>
          <w:docPartGallery w:val="AutoText"/>
        </w:docPartObj>
      </w:sdtPr>
      <w:sdtEndPr>
        <w:rPr>
          <w:color w:val="7F7F7F" w:themeColor="background1" w:themeShade="7F"/>
          <w:spacing w:val="60"/>
        </w:rPr>
      </w:sdtEndPr>
      <w:sdtContent>
        <w:r>
          <w:rPr>
            <w:rFonts w:ascii="Times New Roman" w:hAnsi="Times New Roman" w:cs="Times New Roman"/>
            <w:b/>
            <w:i/>
            <w:sz w:val="20"/>
            <w:szCs w:val="20"/>
            <w:lang w:eastAsia="id-ID"/>
          </w:rPr>
          <w:pict>
            <v:shapetype id="_x0000_t32" coordsize="21600,21600" o:spt="32" o:oned="t" path="m,l21600,21600e" filled="f">
              <v:path arrowok="t" fillok="f" o:connecttype="none"/>
              <o:lock v:ext="edit" shapetype="t"/>
            </v:shapetype>
            <v:shape id="_x0000_s2050" type="#_x0000_t32" style="position:absolute;margin-left:-.15pt;margin-top:-.35pt;width:399.65pt;height:.05pt;z-index:251658240;mso-position-horizontal-relative:text;mso-position-vertical-relative:text;mso-width-relative:page;mso-height-relative:page" o:connectortype="straight"/>
          </w:pict>
        </w:r>
      </w:sdtContent>
    </w:sdt>
    <w:r w:rsidR="00083BC7" w:rsidRPr="00DB092B">
      <w:rPr>
        <w:rFonts w:ascii="Times New Roman" w:hAnsi="Times New Roman" w:cs="Times New Roman"/>
        <w:b/>
        <w:i/>
        <w:sz w:val="20"/>
      </w:rPr>
      <w:fldChar w:fldCharType="begin"/>
    </w:r>
    <w:r w:rsidR="00083BC7" w:rsidRPr="00DB092B">
      <w:rPr>
        <w:rFonts w:ascii="Times New Roman" w:hAnsi="Times New Roman" w:cs="Times New Roman"/>
        <w:b/>
        <w:i/>
        <w:sz w:val="20"/>
      </w:rPr>
      <w:instrText xml:space="preserve"> PAGE   \* MERGEFORMAT </w:instrText>
    </w:r>
    <w:r w:rsidR="00083BC7" w:rsidRPr="00DB092B">
      <w:rPr>
        <w:rFonts w:ascii="Times New Roman" w:hAnsi="Times New Roman" w:cs="Times New Roman"/>
        <w:b/>
        <w:i/>
        <w:sz w:val="20"/>
      </w:rPr>
      <w:fldChar w:fldCharType="separate"/>
    </w:r>
    <w:r w:rsidR="003F034B">
      <w:rPr>
        <w:rFonts w:ascii="Times New Roman" w:hAnsi="Times New Roman" w:cs="Times New Roman"/>
        <w:b/>
        <w:i/>
        <w:noProof/>
        <w:sz w:val="20"/>
      </w:rPr>
      <w:t>1438</w:t>
    </w:r>
    <w:r w:rsidR="00083BC7" w:rsidRPr="00DB092B">
      <w:rPr>
        <w:rFonts w:ascii="Times New Roman" w:hAnsi="Times New Roman" w:cs="Times New Roman"/>
        <w:b/>
        <w:i/>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1557116852"/>
      <w:docPartObj>
        <w:docPartGallery w:val="AutoText"/>
      </w:docPartObj>
    </w:sdtPr>
    <w:sdtEndPr>
      <w:rPr>
        <w:color w:val="7F7F7F" w:themeColor="background1" w:themeShade="7F"/>
        <w:spacing w:val="60"/>
      </w:rPr>
    </w:sdtEndPr>
    <w:sdtContent>
      <w:p w:rsidR="005C0FFF" w:rsidRPr="00FE0AD0" w:rsidRDefault="00083BC7" w:rsidP="0031276A">
        <w:pPr>
          <w:pStyle w:val="Footer"/>
          <w:pBdr>
            <w:top w:val="single" w:sz="4" w:space="1" w:color="D9D9D9" w:themeColor="background1" w:themeShade="D9"/>
          </w:pBdr>
          <w:jc w:val="right"/>
          <w:rPr>
            <w:b/>
            <w:i/>
          </w:rPr>
        </w:pPr>
        <w:r w:rsidRPr="00DB092B">
          <w:rPr>
            <w:rFonts w:ascii="Times New Roman" w:hAnsi="Times New Roman" w:cs="Times New Roman"/>
            <w:b/>
            <w:i/>
            <w:sz w:val="20"/>
          </w:rPr>
          <w:fldChar w:fldCharType="begin"/>
        </w:r>
        <w:r w:rsidRPr="00DB092B">
          <w:rPr>
            <w:rFonts w:ascii="Times New Roman" w:hAnsi="Times New Roman" w:cs="Times New Roman"/>
            <w:b/>
            <w:i/>
            <w:sz w:val="20"/>
          </w:rPr>
          <w:instrText xml:space="preserve"> PAGE   \* MERGEFORMAT </w:instrText>
        </w:r>
        <w:r w:rsidRPr="00DB092B">
          <w:rPr>
            <w:rFonts w:ascii="Times New Roman" w:hAnsi="Times New Roman" w:cs="Times New Roman"/>
            <w:b/>
            <w:i/>
            <w:sz w:val="20"/>
          </w:rPr>
          <w:fldChar w:fldCharType="separate"/>
        </w:r>
        <w:r w:rsidR="003F034B">
          <w:rPr>
            <w:rFonts w:ascii="Times New Roman" w:hAnsi="Times New Roman" w:cs="Times New Roman"/>
            <w:b/>
            <w:i/>
            <w:noProof/>
            <w:sz w:val="20"/>
          </w:rPr>
          <w:t>1437</w:t>
        </w:r>
        <w:r w:rsidRPr="00DB092B">
          <w:rPr>
            <w:rFonts w:ascii="Times New Roman" w:hAnsi="Times New Roman" w:cs="Times New Roman"/>
            <w:b/>
            <w:i/>
            <w:noProof/>
            <w:sz w:val="20"/>
          </w:rPr>
          <w:fldChar w:fldCharType="end"/>
        </w:r>
        <w:r w:rsidR="00EC4405">
          <w:rPr>
            <w:rFonts w:ascii="Times New Roman" w:hAnsi="Times New Roman" w:cs="Times New Roman"/>
            <w:b/>
            <w:i/>
            <w:sz w:val="18"/>
            <w:szCs w:val="20"/>
            <w:lang w:eastAsia="id-ID"/>
          </w:rPr>
          <w:pict>
            <v:shapetype id="_x0000_t32" coordsize="21600,21600" o:spt="32" o:oned="t" path="m,l21600,21600e" filled="f">
              <v:path arrowok="t" fillok="f" o:connecttype="none"/>
              <o:lock v:ext="edit" shapetype="t"/>
            </v:shapetype>
            <v:shape id="_x0000_s2051" type="#_x0000_t32" style="position:absolute;left:0;text-align:left;margin-left:2.3pt;margin-top:.75pt;width:395.6pt;height:.05pt;z-index:251659264;mso-position-horizontal-relative:text;mso-position-vertical-relative:text;mso-width-relative:page;mso-height-relative:page" o:connectortype="straight"/>
          </w:pict>
        </w:r>
        <w:r w:rsidR="005C0FFF" w:rsidRPr="00CA6233">
          <w:rPr>
            <w:rFonts w:ascii="Times New Roman" w:hAnsi="Times New Roman" w:cs="Times New Roman"/>
            <w:b/>
            <w:i/>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05" w:rsidRDefault="00EC4405">
      <w:pPr>
        <w:spacing w:after="0" w:line="240" w:lineRule="auto"/>
      </w:pPr>
      <w:r>
        <w:separator/>
      </w:r>
    </w:p>
  </w:footnote>
  <w:footnote w:type="continuationSeparator" w:id="0">
    <w:p w:rsidR="00EC4405" w:rsidRDefault="00EC4405">
      <w:pPr>
        <w:spacing w:after="0" w:line="240" w:lineRule="auto"/>
      </w:pPr>
      <w:r>
        <w:continuationSeparator/>
      </w:r>
    </w:p>
  </w:footnote>
  <w:footnote w:id="1">
    <w:p w:rsidR="005C0FFF" w:rsidRPr="00C733B8" w:rsidRDefault="005C0FFF">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Mahasiswa Program S1 Ilmu Hubungan Internasional, Fakultas Ilmu Sosial dan Ilmu Politik, Universitas Mulawarm</w:t>
      </w:r>
      <w:r w:rsidR="00C733B8">
        <w:rPr>
          <w:rFonts w:ascii="Times New Roman" w:hAnsi="Times New Roman" w:cs="Times New Roman"/>
        </w:rPr>
        <w:t xml:space="preserve">an. Email: </w:t>
      </w:r>
      <w:r w:rsidR="00036AD5">
        <w:rPr>
          <w:rFonts w:ascii="Times New Roman" w:hAnsi="Times New Roman" w:cs="Times New Roman"/>
          <w:lang w:val="en-US"/>
        </w:rPr>
        <w:t>rizqirahman666@gmail.com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DB092B" w:rsidRDefault="005C0FFF">
    <w:pPr>
      <w:pStyle w:val="Header"/>
      <w:pBdr>
        <w:bottom w:val="single" w:sz="6" w:space="1" w:color="auto"/>
      </w:pBdr>
      <w:ind w:right="13"/>
      <w:rPr>
        <w:rFonts w:ascii="Times New Roman" w:hAnsi="Times New Roman" w:cs="Times New Roman"/>
        <w:b/>
        <w:i/>
        <w:sz w:val="20"/>
        <w:szCs w:val="20"/>
        <w:lang w:val="en-US"/>
      </w:rPr>
    </w:pPr>
    <w:r>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Pr>
        <w:rFonts w:ascii="Times New Roman" w:hAnsi="Times New Roman" w:cs="Times New Roman"/>
        <w:b/>
        <w:i/>
        <w:sz w:val="20"/>
        <w:szCs w:val="20"/>
      </w:rPr>
      <w:t>Ilmu Hubungan Internasional</w:t>
    </w:r>
    <w:r w:rsidR="005842F8">
      <w:rPr>
        <w:rFonts w:ascii="Times New Roman" w:hAnsi="Times New Roman" w:cs="Times New Roman"/>
        <w:b/>
        <w:i/>
        <w:sz w:val="20"/>
        <w:szCs w:val="20"/>
      </w:rPr>
      <w:t>,</w:t>
    </w:r>
    <w:r w:rsidR="00DB092B">
      <w:rPr>
        <w:rFonts w:ascii="Times New Roman" w:hAnsi="Times New Roman" w:cs="Times New Roman"/>
        <w:b/>
        <w:i/>
        <w:sz w:val="20"/>
        <w:szCs w:val="20"/>
        <w:lang w:val="en-US"/>
      </w:rPr>
      <w:t xml:space="preserve"> Volume 7, Nomor 3, 2019: 1429-1438</w:t>
    </w:r>
  </w:p>
  <w:p w:rsidR="005C0FFF" w:rsidRDefault="005C0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F" w:rsidRPr="00FE0AD0" w:rsidRDefault="00BD0B5F">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Bantuan JICA Dalam Mengatasi Sampah di Balikpapan</w:t>
    </w:r>
    <w:r w:rsidR="00FA6D29">
      <w:rPr>
        <w:rFonts w:ascii="Times New Roman" w:hAnsi="Times New Roman" w:cs="Times New Roman"/>
        <w:b/>
        <w:i/>
        <w:sz w:val="20"/>
        <w:szCs w:val="20"/>
        <w:lang w:val="en-US"/>
      </w:rPr>
      <w:t xml:space="preserve"> </w:t>
    </w:r>
    <w:r w:rsidR="005C0FFF" w:rsidRPr="00FE0AD0">
      <w:rPr>
        <w:rFonts w:ascii="Times New Roman" w:hAnsi="Times New Roman" w:cs="Times New Roman"/>
        <w:b/>
        <w:i/>
        <w:sz w:val="20"/>
        <w:szCs w:val="20"/>
      </w:rPr>
      <w:t>(</w:t>
    </w:r>
    <w:r w:rsidR="00FA6D29">
      <w:rPr>
        <w:rFonts w:ascii="Times New Roman" w:hAnsi="Times New Roman" w:cs="Times New Roman"/>
        <w:b/>
        <w:i/>
        <w:sz w:val="20"/>
        <w:szCs w:val="20"/>
        <w:lang w:val="en-US"/>
      </w:rPr>
      <w:t>R</w:t>
    </w:r>
    <w:r w:rsidR="006B3843">
      <w:rPr>
        <w:rFonts w:ascii="Times New Roman" w:hAnsi="Times New Roman" w:cs="Times New Roman"/>
        <w:b/>
        <w:i/>
        <w:sz w:val="20"/>
        <w:szCs w:val="20"/>
        <w:lang w:val="en-US"/>
      </w:rPr>
      <w:t>iz</w:t>
    </w:r>
    <w:r>
      <w:rPr>
        <w:rFonts w:ascii="Times New Roman" w:hAnsi="Times New Roman" w:cs="Times New Roman"/>
        <w:b/>
        <w:i/>
        <w:sz w:val="20"/>
        <w:szCs w:val="20"/>
        <w:lang w:val="en-US"/>
      </w:rPr>
      <w:t>qi Rahman</w:t>
    </w:r>
    <w:r w:rsidR="006B3843">
      <w:rPr>
        <w:rFonts w:ascii="Times New Roman" w:hAnsi="Times New Roman" w:cs="Times New Roman"/>
        <w:b/>
        <w:i/>
        <w:sz w:val="20"/>
        <w:szCs w:val="20"/>
        <w:lang w:val="en-US"/>
      </w:rPr>
      <w:t xml:space="preserve"> Saputra</w:t>
    </w:r>
    <w:r w:rsidR="005C0FFF" w:rsidRPr="00FE0AD0">
      <w:rPr>
        <w:rFonts w:ascii="Times New Roman" w:hAnsi="Times New Roman" w:cs="Times New Roman"/>
        <w:b/>
        <w:i/>
        <w:sz w:val="20"/>
        <w:szCs w:val="20"/>
      </w:rPr>
      <w:t>)</w:t>
    </w:r>
  </w:p>
  <w:p w:rsidR="005C0FFF" w:rsidRDefault="005C0FFF">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E20C3"/>
    <w:multiLevelType w:val="singleLevel"/>
    <w:tmpl w:val="A5BE20C3"/>
    <w:lvl w:ilvl="0">
      <w:start w:val="1"/>
      <w:numFmt w:val="upperLetter"/>
      <w:suff w:val="space"/>
      <w:lvlText w:val="%1."/>
      <w:lvlJc w:val="left"/>
    </w:lvl>
  </w:abstractNum>
  <w:abstractNum w:abstractNumId="1">
    <w:nsid w:val="FD71EAF1"/>
    <w:multiLevelType w:val="singleLevel"/>
    <w:tmpl w:val="FD71EAF1"/>
    <w:lvl w:ilvl="0">
      <w:start w:val="1"/>
      <w:numFmt w:val="decimal"/>
      <w:lvlText w:val="%1."/>
      <w:lvlJc w:val="left"/>
      <w:pPr>
        <w:tabs>
          <w:tab w:val="num" w:pos="425"/>
        </w:tabs>
        <w:ind w:left="425" w:hanging="425"/>
      </w:pPr>
      <w:rPr>
        <w:rFonts w:hint="default"/>
      </w:rPr>
    </w:lvl>
  </w:abstractNum>
  <w:abstractNum w:abstractNumId="2">
    <w:nsid w:val="00C35FF5"/>
    <w:multiLevelType w:val="hybridMultilevel"/>
    <w:tmpl w:val="717C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F1E5E"/>
    <w:multiLevelType w:val="hybridMultilevel"/>
    <w:tmpl w:val="5E987D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D702E9C"/>
    <w:multiLevelType w:val="hybridMultilevel"/>
    <w:tmpl w:val="C0FE40A2"/>
    <w:lvl w:ilvl="0" w:tplc="D206EDD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8561C"/>
    <w:multiLevelType w:val="multilevel"/>
    <w:tmpl w:val="0FA8561C"/>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6">
    <w:nsid w:val="131D6B60"/>
    <w:multiLevelType w:val="hybridMultilevel"/>
    <w:tmpl w:val="0A362CD6"/>
    <w:lvl w:ilvl="0" w:tplc="940E675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E34C30"/>
    <w:multiLevelType w:val="hybridMultilevel"/>
    <w:tmpl w:val="0E844984"/>
    <w:lvl w:ilvl="0" w:tplc="BC7428DE">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87422"/>
    <w:multiLevelType w:val="hybridMultilevel"/>
    <w:tmpl w:val="1AEA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35A7F"/>
    <w:multiLevelType w:val="multilevel"/>
    <w:tmpl w:val="39F84CA8"/>
    <w:lvl w:ilvl="0">
      <w:start w:val="1"/>
      <w:numFmt w:val="decimal"/>
      <w:lvlText w:val="%1."/>
      <w:lvlJc w:val="left"/>
      <w:pPr>
        <w:ind w:left="2880" w:hanging="360"/>
      </w:pPr>
      <w:rPr>
        <w:rFonts w:ascii="Times New Roman" w:eastAsiaTheme="minorHAnsi"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
    <w:nsid w:val="1FBBF961"/>
    <w:multiLevelType w:val="singleLevel"/>
    <w:tmpl w:val="1FBBF961"/>
    <w:lvl w:ilvl="0">
      <w:start w:val="1"/>
      <w:numFmt w:val="decimal"/>
      <w:lvlText w:val="%1."/>
      <w:lvlJc w:val="left"/>
      <w:pPr>
        <w:tabs>
          <w:tab w:val="num" w:pos="425"/>
        </w:tabs>
        <w:ind w:left="425" w:hanging="425"/>
      </w:pPr>
      <w:rPr>
        <w:rFonts w:hint="default"/>
      </w:rPr>
    </w:lvl>
  </w:abstractNum>
  <w:abstractNum w:abstractNumId="11">
    <w:nsid w:val="21DF155A"/>
    <w:multiLevelType w:val="multilevel"/>
    <w:tmpl w:val="21DF155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2717C44"/>
    <w:multiLevelType w:val="multilevel"/>
    <w:tmpl w:val="3ACC139A"/>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decimal"/>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2DD631E1"/>
    <w:multiLevelType w:val="multilevel"/>
    <w:tmpl w:val="2DD631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C30685"/>
    <w:multiLevelType w:val="hybridMultilevel"/>
    <w:tmpl w:val="A7E47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9A1917"/>
    <w:multiLevelType w:val="multilevel"/>
    <w:tmpl w:val="319A1917"/>
    <w:lvl w:ilvl="0">
      <w:start w:val="1"/>
      <w:numFmt w:val="decimal"/>
      <w:lvlText w:val="%1."/>
      <w:lvlJc w:val="left"/>
      <w:pPr>
        <w:ind w:left="789" w:hanging="360"/>
      </w:pPr>
    </w:lvl>
    <w:lvl w:ilvl="1">
      <w:start w:val="1"/>
      <w:numFmt w:val="decimal"/>
      <w:isLgl/>
      <w:lvlText w:val="%1.%2"/>
      <w:lvlJc w:val="left"/>
      <w:pPr>
        <w:ind w:left="789" w:hanging="360"/>
      </w:pPr>
      <w:rPr>
        <w:rFonts w:hint="default"/>
        <w:b w:val="0"/>
      </w:rPr>
    </w:lvl>
    <w:lvl w:ilvl="2">
      <w:start w:val="1"/>
      <w:numFmt w:val="decimal"/>
      <w:isLgl/>
      <w:lvlText w:val="%1.%2.%3"/>
      <w:lvlJc w:val="left"/>
      <w:pPr>
        <w:ind w:left="1149" w:hanging="720"/>
      </w:pPr>
      <w:rPr>
        <w:rFonts w:hint="default"/>
        <w:b w:val="0"/>
      </w:rPr>
    </w:lvl>
    <w:lvl w:ilvl="3">
      <w:start w:val="1"/>
      <w:numFmt w:val="decimal"/>
      <w:isLgl/>
      <w:lvlText w:val="%1.%2.%3.%4"/>
      <w:lvlJc w:val="left"/>
      <w:pPr>
        <w:ind w:left="1149" w:hanging="720"/>
      </w:pPr>
      <w:rPr>
        <w:rFonts w:hint="default"/>
        <w:b w:val="0"/>
      </w:rPr>
    </w:lvl>
    <w:lvl w:ilvl="4">
      <w:start w:val="1"/>
      <w:numFmt w:val="decimal"/>
      <w:isLgl/>
      <w:lvlText w:val="%1.%2.%3.%4.%5"/>
      <w:lvlJc w:val="left"/>
      <w:pPr>
        <w:ind w:left="1509" w:hanging="1080"/>
      </w:pPr>
      <w:rPr>
        <w:rFonts w:hint="default"/>
        <w:b w:val="0"/>
      </w:rPr>
    </w:lvl>
    <w:lvl w:ilvl="5">
      <w:start w:val="1"/>
      <w:numFmt w:val="decimal"/>
      <w:isLgl/>
      <w:lvlText w:val="%1.%2.%3.%4.%5.%6"/>
      <w:lvlJc w:val="left"/>
      <w:pPr>
        <w:ind w:left="1509" w:hanging="1080"/>
      </w:pPr>
      <w:rPr>
        <w:rFonts w:hint="default"/>
        <w:b w:val="0"/>
      </w:rPr>
    </w:lvl>
    <w:lvl w:ilvl="6">
      <w:start w:val="1"/>
      <w:numFmt w:val="decimal"/>
      <w:isLgl/>
      <w:lvlText w:val="%1.%2.%3.%4.%5.%6.%7"/>
      <w:lvlJc w:val="left"/>
      <w:pPr>
        <w:ind w:left="1869" w:hanging="1440"/>
      </w:pPr>
      <w:rPr>
        <w:rFonts w:hint="default"/>
        <w:b w:val="0"/>
      </w:rPr>
    </w:lvl>
    <w:lvl w:ilvl="7">
      <w:start w:val="1"/>
      <w:numFmt w:val="decimal"/>
      <w:isLgl/>
      <w:lvlText w:val="%1.%2.%3.%4.%5.%6.%7.%8"/>
      <w:lvlJc w:val="left"/>
      <w:pPr>
        <w:ind w:left="1869" w:hanging="1440"/>
      </w:pPr>
      <w:rPr>
        <w:rFonts w:hint="default"/>
        <w:b w:val="0"/>
      </w:rPr>
    </w:lvl>
    <w:lvl w:ilvl="8">
      <w:start w:val="1"/>
      <w:numFmt w:val="decimal"/>
      <w:isLgl/>
      <w:lvlText w:val="%1.%2.%3.%4.%5.%6.%7.%8.%9"/>
      <w:lvlJc w:val="left"/>
      <w:pPr>
        <w:ind w:left="2229" w:hanging="1800"/>
      </w:pPr>
      <w:rPr>
        <w:rFonts w:hint="default"/>
        <w:b w:val="0"/>
      </w:rPr>
    </w:lvl>
  </w:abstractNum>
  <w:abstractNum w:abstractNumId="16">
    <w:nsid w:val="33237153"/>
    <w:multiLevelType w:val="hybridMultilevel"/>
    <w:tmpl w:val="F640A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27FC2"/>
    <w:multiLevelType w:val="hybridMultilevel"/>
    <w:tmpl w:val="32F68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9A719F"/>
    <w:multiLevelType w:val="hybridMultilevel"/>
    <w:tmpl w:val="F3E0A1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986040"/>
    <w:multiLevelType w:val="hybridMultilevel"/>
    <w:tmpl w:val="6328650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48D0801"/>
    <w:multiLevelType w:val="hybridMultilevel"/>
    <w:tmpl w:val="F39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AD5F31"/>
    <w:multiLevelType w:val="multilevel"/>
    <w:tmpl w:val="540A7B60"/>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2"/>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decimal"/>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nsid w:val="44B92C11"/>
    <w:multiLevelType w:val="multilevel"/>
    <w:tmpl w:val="40322414"/>
    <w:lvl w:ilvl="0">
      <w:start w:val="7"/>
      <w:numFmt w:val="decimal"/>
      <w:lvlText w:val="%1."/>
      <w:lvlJc w:val="left"/>
      <w:pPr>
        <w:ind w:left="2880" w:hanging="360"/>
      </w:pPr>
      <w:rPr>
        <w:rFonts w:ascii="Times New Roman" w:eastAsiaTheme="minorHAnsi" w:hAnsi="Times New Roman" w:cs="Times New Roman"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3">
    <w:nsid w:val="4610078E"/>
    <w:multiLevelType w:val="multilevel"/>
    <w:tmpl w:val="DFE6FB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73E6456"/>
    <w:multiLevelType w:val="multilevel"/>
    <w:tmpl w:val="473E6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BD2EAC"/>
    <w:multiLevelType w:val="hybridMultilevel"/>
    <w:tmpl w:val="7FCE72E6"/>
    <w:lvl w:ilvl="0" w:tplc="3C2A7042">
      <w:start w:val="1"/>
      <w:numFmt w:val="decimal"/>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6076A">
      <w:start w:val="1"/>
      <w:numFmt w:val="lowerLetter"/>
      <w:lvlText w:val="%2"/>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1A54CE">
      <w:start w:val="1"/>
      <w:numFmt w:val="lowerRoman"/>
      <w:lvlText w:val="%3"/>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4C46F2">
      <w:start w:val="1"/>
      <w:numFmt w:val="decimal"/>
      <w:lvlText w:val="%4"/>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2A8F8C">
      <w:start w:val="1"/>
      <w:numFmt w:val="lowerLetter"/>
      <w:lvlText w:val="%5"/>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8F93A">
      <w:start w:val="1"/>
      <w:numFmt w:val="lowerRoman"/>
      <w:lvlText w:val="%6"/>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A1B7A">
      <w:start w:val="1"/>
      <w:numFmt w:val="decimal"/>
      <w:lvlText w:val="%7"/>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4D152">
      <w:start w:val="1"/>
      <w:numFmt w:val="lowerLetter"/>
      <w:lvlText w:val="%8"/>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C7F3A">
      <w:start w:val="1"/>
      <w:numFmt w:val="lowerRoman"/>
      <w:lvlText w:val="%9"/>
      <w:lvlJc w:val="left"/>
      <w:pPr>
        <w:ind w:left="6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B344477"/>
    <w:multiLevelType w:val="multilevel"/>
    <w:tmpl w:val="4B34447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4DC72251"/>
    <w:multiLevelType w:val="hybridMultilevel"/>
    <w:tmpl w:val="8BDC1F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FCE5F0F"/>
    <w:multiLevelType w:val="multilevel"/>
    <w:tmpl w:val="7B8C31CE"/>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rPr>
        <w:rFonts w:ascii="Times New Roman" w:eastAsiaTheme="minorHAnsi" w:hAnsi="Times New Roman" w:cstheme="minorBidi"/>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lowerLetter"/>
      <w:lvlText w:val="%7."/>
      <w:lvlJc w:val="left"/>
      <w:pPr>
        <w:ind w:left="5760" w:hanging="360"/>
      </w:pPr>
    </w:lvl>
    <w:lvl w:ilvl="7">
      <w:start w:val="1"/>
      <w:numFmt w:val="decimal"/>
      <w:lvlText w:val="%8."/>
      <w:lvlJc w:val="left"/>
      <w:pPr>
        <w:ind w:left="6480" w:hanging="360"/>
      </w:pPr>
    </w:lvl>
    <w:lvl w:ilvl="8">
      <w:start w:val="1"/>
      <w:numFmt w:val="lowerRoman"/>
      <w:lvlText w:val="%9."/>
      <w:lvlJc w:val="right"/>
      <w:pPr>
        <w:ind w:left="7200" w:hanging="180"/>
      </w:pPr>
    </w:lvl>
  </w:abstractNum>
  <w:abstractNum w:abstractNumId="29">
    <w:nsid w:val="4FE82CE6"/>
    <w:multiLevelType w:val="multilevel"/>
    <w:tmpl w:val="4FE82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10D1F8D"/>
    <w:multiLevelType w:val="hybridMultilevel"/>
    <w:tmpl w:val="C3BA4992"/>
    <w:lvl w:ilvl="0" w:tplc="04090019">
      <w:start w:val="1"/>
      <w:numFmt w:val="lowerLetter"/>
      <w:lvlText w:val="%1."/>
      <w:lvlJc w:val="left"/>
      <w:pPr>
        <w:ind w:left="1350"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1">
    <w:nsid w:val="55957CA5"/>
    <w:multiLevelType w:val="hybridMultilevel"/>
    <w:tmpl w:val="715EBE02"/>
    <w:lvl w:ilvl="0" w:tplc="E01641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E5AC1"/>
    <w:multiLevelType w:val="multilevel"/>
    <w:tmpl w:val="594E5AC1"/>
    <w:lvl w:ilvl="0">
      <w:start w:val="6"/>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C32C372"/>
    <w:multiLevelType w:val="singleLevel"/>
    <w:tmpl w:val="5C32C372"/>
    <w:lvl w:ilvl="0">
      <w:start w:val="1"/>
      <w:numFmt w:val="lowerLetter"/>
      <w:lvlText w:val="%1."/>
      <w:lvlJc w:val="left"/>
      <w:pPr>
        <w:tabs>
          <w:tab w:val="left" w:pos="425"/>
        </w:tabs>
        <w:ind w:left="425" w:hanging="425"/>
      </w:pPr>
      <w:rPr>
        <w:rFonts w:hint="default"/>
      </w:rPr>
    </w:lvl>
  </w:abstractNum>
  <w:abstractNum w:abstractNumId="34">
    <w:nsid w:val="5C32D412"/>
    <w:multiLevelType w:val="singleLevel"/>
    <w:tmpl w:val="5C32D412"/>
    <w:lvl w:ilvl="0">
      <w:start w:val="1"/>
      <w:numFmt w:val="lowerLetter"/>
      <w:lvlText w:val="%1."/>
      <w:lvlJc w:val="left"/>
      <w:pPr>
        <w:tabs>
          <w:tab w:val="left" w:pos="425"/>
        </w:tabs>
        <w:ind w:left="425" w:hanging="425"/>
      </w:pPr>
      <w:rPr>
        <w:rFonts w:hint="default"/>
      </w:rPr>
    </w:lvl>
  </w:abstractNum>
  <w:abstractNum w:abstractNumId="35">
    <w:nsid w:val="5C6B39B9"/>
    <w:multiLevelType w:val="hybridMultilevel"/>
    <w:tmpl w:val="F3906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768377"/>
    <w:multiLevelType w:val="singleLevel"/>
    <w:tmpl w:val="5C768377"/>
    <w:lvl w:ilvl="0">
      <w:start w:val="1"/>
      <w:numFmt w:val="lowerLetter"/>
      <w:lvlText w:val="%1."/>
      <w:lvlJc w:val="left"/>
      <w:pPr>
        <w:tabs>
          <w:tab w:val="left" w:pos="425"/>
        </w:tabs>
        <w:ind w:left="425" w:hanging="425"/>
      </w:pPr>
      <w:rPr>
        <w:rFonts w:hint="default"/>
      </w:rPr>
    </w:lvl>
  </w:abstractNum>
  <w:abstractNum w:abstractNumId="37">
    <w:nsid w:val="5D7E0213"/>
    <w:multiLevelType w:val="hybridMultilevel"/>
    <w:tmpl w:val="880CB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F86576E"/>
    <w:multiLevelType w:val="hybridMultilevel"/>
    <w:tmpl w:val="E8CC9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97227F"/>
    <w:multiLevelType w:val="hybridMultilevel"/>
    <w:tmpl w:val="241CC920"/>
    <w:lvl w:ilvl="0" w:tplc="04090019">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40">
    <w:nsid w:val="669D7167"/>
    <w:multiLevelType w:val="hybridMultilevel"/>
    <w:tmpl w:val="9318748E"/>
    <w:lvl w:ilvl="0" w:tplc="C7CED400">
      <w:start w:val="1"/>
      <w:numFmt w:val="upperLetter"/>
      <w:lvlText w:val="%1."/>
      <w:lvlJc w:val="left"/>
      <w:pPr>
        <w:ind w:left="960" w:hanging="360"/>
      </w:pPr>
      <w:rPr>
        <w:rFonts w:ascii="Times New Roman" w:eastAsiaTheme="minorHAnsi" w:hAnsi="Times New Roman" w:cstheme="min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1">
    <w:nsid w:val="69CF0339"/>
    <w:multiLevelType w:val="hybridMultilevel"/>
    <w:tmpl w:val="7EFE4B94"/>
    <w:lvl w:ilvl="0" w:tplc="B87CF07E">
      <w:start w:val="2"/>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E71222"/>
    <w:multiLevelType w:val="hybridMultilevel"/>
    <w:tmpl w:val="A1D02B5E"/>
    <w:lvl w:ilvl="0" w:tplc="32F667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1D173A"/>
    <w:multiLevelType w:val="multilevel"/>
    <w:tmpl w:val="54AA975A"/>
    <w:lvl w:ilvl="0">
      <w:start w:val="1"/>
      <w:numFmt w:val="upperLetter"/>
      <w:lvlText w:val="%1."/>
      <w:lvlJc w:val="left"/>
      <w:pPr>
        <w:ind w:left="360" w:hanging="360"/>
      </w:pPr>
      <w:rPr>
        <w:rFonts w:cs="Times New Roman" w:hint="default"/>
        <w:b/>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Calibri" w:hAnsi="Times New Roman" w:cs="Times New Roman"/>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6EB90C71"/>
    <w:multiLevelType w:val="hybridMultilevel"/>
    <w:tmpl w:val="D40EBA64"/>
    <w:lvl w:ilvl="0" w:tplc="C2D6FE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8D1F56"/>
    <w:multiLevelType w:val="multilevel"/>
    <w:tmpl w:val="708D1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5CE1F7E"/>
    <w:multiLevelType w:val="multilevel"/>
    <w:tmpl w:val="432C3AFA"/>
    <w:lvl w:ilvl="0">
      <w:start w:val="7"/>
      <w:numFmt w:val="decimal"/>
      <w:lvlText w:val="%1."/>
      <w:lvlJc w:val="left"/>
      <w:pPr>
        <w:ind w:left="2880" w:hanging="360"/>
      </w:pPr>
      <w:rPr>
        <w:rFonts w:ascii="Times New Roman" w:eastAsiaTheme="minorHAnsi" w:hAnsi="Times New Roman" w:cs="Times New Roman"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7">
    <w:nsid w:val="7D823CCD"/>
    <w:multiLevelType w:val="multilevel"/>
    <w:tmpl w:val="DAF47536"/>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2"/>
      <w:numFmt w:val="lowerLetter"/>
      <w:lvlText w:val="%4."/>
      <w:lvlJc w:val="left"/>
      <w:pPr>
        <w:ind w:left="3600" w:hanging="360"/>
      </w:pPr>
      <w:rPr>
        <w:rFonts w:hint="default"/>
      </w:rPr>
    </w:lvl>
    <w:lvl w:ilvl="4">
      <w:start w:val="1"/>
      <w:numFmt w:val="lowerLetter"/>
      <w:lvlText w:val="%5."/>
      <w:lvlJc w:val="left"/>
      <w:pPr>
        <w:ind w:left="4320" w:hanging="360"/>
      </w:pPr>
      <w:rPr>
        <w:rFonts w:hint="default"/>
        <w:b w:val="0"/>
      </w:rPr>
    </w:lvl>
    <w:lvl w:ilvl="5">
      <w:start w:val="1"/>
      <w:numFmt w:val="lowerRoman"/>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decimal"/>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45"/>
  </w:num>
  <w:num w:numId="2">
    <w:abstractNumId w:val="24"/>
  </w:num>
  <w:num w:numId="3">
    <w:abstractNumId w:val="29"/>
  </w:num>
  <w:num w:numId="4">
    <w:abstractNumId w:val="13"/>
  </w:num>
  <w:num w:numId="5">
    <w:abstractNumId w:val="0"/>
  </w:num>
  <w:num w:numId="6">
    <w:abstractNumId w:val="15"/>
  </w:num>
  <w:num w:numId="7">
    <w:abstractNumId w:val="11"/>
  </w:num>
  <w:num w:numId="8">
    <w:abstractNumId w:val="36"/>
  </w:num>
  <w:num w:numId="9">
    <w:abstractNumId w:val="5"/>
  </w:num>
  <w:num w:numId="10">
    <w:abstractNumId w:val="26"/>
  </w:num>
  <w:num w:numId="11">
    <w:abstractNumId w:val="33"/>
  </w:num>
  <w:num w:numId="12">
    <w:abstractNumId w:val="34"/>
  </w:num>
  <w:num w:numId="13">
    <w:abstractNumId w:val="30"/>
  </w:num>
  <w:num w:numId="14">
    <w:abstractNumId w:val="3"/>
  </w:num>
  <w:num w:numId="15">
    <w:abstractNumId w:val="8"/>
  </w:num>
  <w:num w:numId="16">
    <w:abstractNumId w:val="14"/>
  </w:num>
  <w:num w:numId="17">
    <w:abstractNumId w:val="27"/>
  </w:num>
  <w:num w:numId="18">
    <w:abstractNumId w:val="19"/>
  </w:num>
  <w:num w:numId="19">
    <w:abstractNumId w:val="35"/>
  </w:num>
  <w:num w:numId="20">
    <w:abstractNumId w:val="20"/>
  </w:num>
  <w:num w:numId="21">
    <w:abstractNumId w:val="32"/>
  </w:num>
  <w:num w:numId="22">
    <w:abstractNumId w:val="37"/>
  </w:num>
  <w:num w:numId="23">
    <w:abstractNumId w:val="39"/>
  </w:num>
  <w:num w:numId="24">
    <w:abstractNumId w:val="9"/>
  </w:num>
  <w:num w:numId="25">
    <w:abstractNumId w:val="38"/>
  </w:num>
  <w:num w:numId="26">
    <w:abstractNumId w:val="7"/>
  </w:num>
  <w:num w:numId="27">
    <w:abstractNumId w:val="41"/>
  </w:num>
  <w:num w:numId="28">
    <w:abstractNumId w:val="17"/>
  </w:num>
  <w:num w:numId="29">
    <w:abstractNumId w:val="22"/>
  </w:num>
  <w:num w:numId="30">
    <w:abstractNumId w:val="46"/>
  </w:num>
  <w:num w:numId="31">
    <w:abstractNumId w:val="28"/>
  </w:num>
  <w:num w:numId="32">
    <w:abstractNumId w:val="12"/>
  </w:num>
  <w:num w:numId="33">
    <w:abstractNumId w:val="21"/>
  </w:num>
  <w:num w:numId="34">
    <w:abstractNumId w:val="47"/>
  </w:num>
  <w:num w:numId="35">
    <w:abstractNumId w:val="23"/>
  </w:num>
  <w:num w:numId="36">
    <w:abstractNumId w:val="43"/>
  </w:num>
  <w:num w:numId="37">
    <w:abstractNumId w:val="18"/>
  </w:num>
  <w:num w:numId="38">
    <w:abstractNumId w:val="10"/>
  </w:num>
  <w:num w:numId="39">
    <w:abstractNumId w:val="1"/>
  </w:num>
  <w:num w:numId="40">
    <w:abstractNumId w:val="44"/>
  </w:num>
  <w:num w:numId="41">
    <w:abstractNumId w:val="31"/>
  </w:num>
  <w:num w:numId="42">
    <w:abstractNumId w:val="40"/>
  </w:num>
  <w:num w:numId="43">
    <w:abstractNumId w:val="4"/>
  </w:num>
  <w:num w:numId="44">
    <w:abstractNumId w:val="6"/>
  </w:num>
  <w:num w:numId="45">
    <w:abstractNumId w:val="2"/>
  </w:num>
  <w:num w:numId="46">
    <w:abstractNumId w:val="42"/>
  </w:num>
  <w:num w:numId="47">
    <w:abstractNumId w:val="2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defaultTabStop w:val="720"/>
  <w:evenAndOddHeaders/>
  <w:drawingGridHorizontalSpacing w:val="110"/>
  <w:displayHorizontalDrawingGridEvery w:val="2"/>
  <w:characterSpacingControl w:val="doNotCompress"/>
  <w:hdrShapeDefaults>
    <o:shapedefaults v:ext="edit" spidmax="2052"/>
    <o:shapelayout v:ext="edit">
      <o:idmap v:ext="edit" data="2"/>
      <o:rules v:ext="edit">
        <o:r id="V:Rule1" type="connector" idref="#_x0000_s2050"/>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8B6D1E"/>
    <w:rsid w:val="00000966"/>
    <w:rsid w:val="00003A8A"/>
    <w:rsid w:val="0000481F"/>
    <w:rsid w:val="000050EA"/>
    <w:rsid w:val="00014F17"/>
    <w:rsid w:val="00016294"/>
    <w:rsid w:val="00023534"/>
    <w:rsid w:val="00023C2A"/>
    <w:rsid w:val="000279AA"/>
    <w:rsid w:val="000305EE"/>
    <w:rsid w:val="00030998"/>
    <w:rsid w:val="00036AD5"/>
    <w:rsid w:val="000443AF"/>
    <w:rsid w:val="00051C61"/>
    <w:rsid w:val="000600EB"/>
    <w:rsid w:val="00063A6E"/>
    <w:rsid w:val="00063A74"/>
    <w:rsid w:val="000655A2"/>
    <w:rsid w:val="00065FC5"/>
    <w:rsid w:val="0006649A"/>
    <w:rsid w:val="00083BC7"/>
    <w:rsid w:val="00085CFD"/>
    <w:rsid w:val="00092876"/>
    <w:rsid w:val="0009422A"/>
    <w:rsid w:val="00097794"/>
    <w:rsid w:val="000A4185"/>
    <w:rsid w:val="000A5066"/>
    <w:rsid w:val="000A6D73"/>
    <w:rsid w:val="000B12D2"/>
    <w:rsid w:val="000B403B"/>
    <w:rsid w:val="000B5F0A"/>
    <w:rsid w:val="000C4ABD"/>
    <w:rsid w:val="000C6D03"/>
    <w:rsid w:val="000D058F"/>
    <w:rsid w:val="000D1494"/>
    <w:rsid w:val="000D6770"/>
    <w:rsid w:val="000E01F8"/>
    <w:rsid w:val="000E1241"/>
    <w:rsid w:val="000E47E0"/>
    <w:rsid w:val="000E555F"/>
    <w:rsid w:val="000E5B4F"/>
    <w:rsid w:val="000F25D2"/>
    <w:rsid w:val="000F6228"/>
    <w:rsid w:val="00115FAA"/>
    <w:rsid w:val="001167C4"/>
    <w:rsid w:val="00117610"/>
    <w:rsid w:val="001266E3"/>
    <w:rsid w:val="001302C5"/>
    <w:rsid w:val="00134C6F"/>
    <w:rsid w:val="00136092"/>
    <w:rsid w:val="001360DE"/>
    <w:rsid w:val="00142742"/>
    <w:rsid w:val="001448B5"/>
    <w:rsid w:val="0014699E"/>
    <w:rsid w:val="00150C89"/>
    <w:rsid w:val="00156FF4"/>
    <w:rsid w:val="001613A7"/>
    <w:rsid w:val="00161917"/>
    <w:rsid w:val="00174D70"/>
    <w:rsid w:val="001802C1"/>
    <w:rsid w:val="00181DBC"/>
    <w:rsid w:val="00181FBD"/>
    <w:rsid w:val="00190C61"/>
    <w:rsid w:val="00192CB1"/>
    <w:rsid w:val="00193589"/>
    <w:rsid w:val="001941C5"/>
    <w:rsid w:val="001A057A"/>
    <w:rsid w:val="001C1236"/>
    <w:rsid w:val="001C4D3A"/>
    <w:rsid w:val="001C7700"/>
    <w:rsid w:val="001C7CFD"/>
    <w:rsid w:val="001C7E3F"/>
    <w:rsid w:val="001D404C"/>
    <w:rsid w:val="001E1953"/>
    <w:rsid w:val="001E3C09"/>
    <w:rsid w:val="001F099E"/>
    <w:rsid w:val="001F25A1"/>
    <w:rsid w:val="001F271E"/>
    <w:rsid w:val="001F3546"/>
    <w:rsid w:val="001F75E5"/>
    <w:rsid w:val="001F7D92"/>
    <w:rsid w:val="00202DF2"/>
    <w:rsid w:val="0020777E"/>
    <w:rsid w:val="00214146"/>
    <w:rsid w:val="0021417B"/>
    <w:rsid w:val="00217F90"/>
    <w:rsid w:val="00220CEF"/>
    <w:rsid w:val="00222818"/>
    <w:rsid w:val="002248C9"/>
    <w:rsid w:val="002272A9"/>
    <w:rsid w:val="00227946"/>
    <w:rsid w:val="00227D05"/>
    <w:rsid w:val="002315B2"/>
    <w:rsid w:val="00232E65"/>
    <w:rsid w:val="00234299"/>
    <w:rsid w:val="0023499F"/>
    <w:rsid w:val="0023522A"/>
    <w:rsid w:val="00251BBE"/>
    <w:rsid w:val="00251DC7"/>
    <w:rsid w:val="00252D99"/>
    <w:rsid w:val="00277411"/>
    <w:rsid w:val="0028008A"/>
    <w:rsid w:val="00281EAF"/>
    <w:rsid w:val="002850C2"/>
    <w:rsid w:val="0028595B"/>
    <w:rsid w:val="00294632"/>
    <w:rsid w:val="002961CB"/>
    <w:rsid w:val="002A298F"/>
    <w:rsid w:val="002A6A0B"/>
    <w:rsid w:val="002A7166"/>
    <w:rsid w:val="002B4C00"/>
    <w:rsid w:val="002C2569"/>
    <w:rsid w:val="002C2C1D"/>
    <w:rsid w:val="002C4AC2"/>
    <w:rsid w:val="002C51F8"/>
    <w:rsid w:val="002C54BC"/>
    <w:rsid w:val="002D0D80"/>
    <w:rsid w:val="002D688F"/>
    <w:rsid w:val="002D6DB6"/>
    <w:rsid w:val="002E20BA"/>
    <w:rsid w:val="002E586B"/>
    <w:rsid w:val="002E6466"/>
    <w:rsid w:val="002E7EAF"/>
    <w:rsid w:val="002F0509"/>
    <w:rsid w:val="002F3CFE"/>
    <w:rsid w:val="002F40C1"/>
    <w:rsid w:val="00302787"/>
    <w:rsid w:val="0030410E"/>
    <w:rsid w:val="0031276A"/>
    <w:rsid w:val="00324D27"/>
    <w:rsid w:val="00325FC0"/>
    <w:rsid w:val="00333457"/>
    <w:rsid w:val="00333C76"/>
    <w:rsid w:val="00340E38"/>
    <w:rsid w:val="00340E95"/>
    <w:rsid w:val="003412CB"/>
    <w:rsid w:val="003427D6"/>
    <w:rsid w:val="00347E2A"/>
    <w:rsid w:val="00350E8D"/>
    <w:rsid w:val="00353135"/>
    <w:rsid w:val="0035451D"/>
    <w:rsid w:val="00354546"/>
    <w:rsid w:val="003572A6"/>
    <w:rsid w:val="0036016A"/>
    <w:rsid w:val="0036048C"/>
    <w:rsid w:val="003677BF"/>
    <w:rsid w:val="00371913"/>
    <w:rsid w:val="00372886"/>
    <w:rsid w:val="0037342F"/>
    <w:rsid w:val="00374836"/>
    <w:rsid w:val="00374C3C"/>
    <w:rsid w:val="0037718A"/>
    <w:rsid w:val="00377528"/>
    <w:rsid w:val="0038514C"/>
    <w:rsid w:val="00386131"/>
    <w:rsid w:val="003920B1"/>
    <w:rsid w:val="00395690"/>
    <w:rsid w:val="0039727C"/>
    <w:rsid w:val="003A52F8"/>
    <w:rsid w:val="003A7948"/>
    <w:rsid w:val="003A7DCA"/>
    <w:rsid w:val="003C03A7"/>
    <w:rsid w:val="003C2D04"/>
    <w:rsid w:val="003C6BFB"/>
    <w:rsid w:val="003D686C"/>
    <w:rsid w:val="003E2C69"/>
    <w:rsid w:val="003E3962"/>
    <w:rsid w:val="003E4F9A"/>
    <w:rsid w:val="003F034B"/>
    <w:rsid w:val="0040147B"/>
    <w:rsid w:val="00403506"/>
    <w:rsid w:val="00406DE6"/>
    <w:rsid w:val="00410A67"/>
    <w:rsid w:val="00410C16"/>
    <w:rsid w:val="004121AA"/>
    <w:rsid w:val="004121EC"/>
    <w:rsid w:val="00413D44"/>
    <w:rsid w:val="00414859"/>
    <w:rsid w:val="004174BC"/>
    <w:rsid w:val="00430FD2"/>
    <w:rsid w:val="004322A4"/>
    <w:rsid w:val="00436036"/>
    <w:rsid w:val="00437D89"/>
    <w:rsid w:val="00441C1D"/>
    <w:rsid w:val="0044286C"/>
    <w:rsid w:val="00443812"/>
    <w:rsid w:val="00447228"/>
    <w:rsid w:val="00452901"/>
    <w:rsid w:val="00456F80"/>
    <w:rsid w:val="004572F5"/>
    <w:rsid w:val="004601EF"/>
    <w:rsid w:val="004608A7"/>
    <w:rsid w:val="00463FC4"/>
    <w:rsid w:val="004643CB"/>
    <w:rsid w:val="004732EA"/>
    <w:rsid w:val="0047388E"/>
    <w:rsid w:val="00474441"/>
    <w:rsid w:val="004829C8"/>
    <w:rsid w:val="004840FD"/>
    <w:rsid w:val="00487858"/>
    <w:rsid w:val="004956DC"/>
    <w:rsid w:val="00495A8B"/>
    <w:rsid w:val="00497B7A"/>
    <w:rsid w:val="004B0D4E"/>
    <w:rsid w:val="004B1ADA"/>
    <w:rsid w:val="004B7846"/>
    <w:rsid w:val="004C09F2"/>
    <w:rsid w:val="004C14F3"/>
    <w:rsid w:val="004C22E0"/>
    <w:rsid w:val="004C5BF0"/>
    <w:rsid w:val="004C5EA6"/>
    <w:rsid w:val="004C6D54"/>
    <w:rsid w:val="004D0BB7"/>
    <w:rsid w:val="004D21A6"/>
    <w:rsid w:val="004D3533"/>
    <w:rsid w:val="004D3DD5"/>
    <w:rsid w:val="004D3E6B"/>
    <w:rsid w:val="004D637B"/>
    <w:rsid w:val="004E0193"/>
    <w:rsid w:val="004E1135"/>
    <w:rsid w:val="004E2142"/>
    <w:rsid w:val="004E37F1"/>
    <w:rsid w:val="004E5D62"/>
    <w:rsid w:val="004E659D"/>
    <w:rsid w:val="004F21F1"/>
    <w:rsid w:val="004F5E79"/>
    <w:rsid w:val="004F68BE"/>
    <w:rsid w:val="00502C15"/>
    <w:rsid w:val="00504ECD"/>
    <w:rsid w:val="00515D5B"/>
    <w:rsid w:val="005163C1"/>
    <w:rsid w:val="00520B1E"/>
    <w:rsid w:val="00520C1C"/>
    <w:rsid w:val="00524F19"/>
    <w:rsid w:val="005273A3"/>
    <w:rsid w:val="00530291"/>
    <w:rsid w:val="0053139A"/>
    <w:rsid w:val="00532A26"/>
    <w:rsid w:val="00535096"/>
    <w:rsid w:val="005455D9"/>
    <w:rsid w:val="005513E8"/>
    <w:rsid w:val="005569D4"/>
    <w:rsid w:val="00557198"/>
    <w:rsid w:val="00557242"/>
    <w:rsid w:val="00557686"/>
    <w:rsid w:val="00560EF1"/>
    <w:rsid w:val="00561B61"/>
    <w:rsid w:val="005637D0"/>
    <w:rsid w:val="00567F43"/>
    <w:rsid w:val="00570B74"/>
    <w:rsid w:val="00573268"/>
    <w:rsid w:val="00577015"/>
    <w:rsid w:val="0058033A"/>
    <w:rsid w:val="00583734"/>
    <w:rsid w:val="00583747"/>
    <w:rsid w:val="00583D6F"/>
    <w:rsid w:val="005842F8"/>
    <w:rsid w:val="00592C03"/>
    <w:rsid w:val="00593E55"/>
    <w:rsid w:val="00597EDB"/>
    <w:rsid w:val="005A251C"/>
    <w:rsid w:val="005A2CC7"/>
    <w:rsid w:val="005A34C9"/>
    <w:rsid w:val="005A4135"/>
    <w:rsid w:val="005A534B"/>
    <w:rsid w:val="005B236D"/>
    <w:rsid w:val="005B44A8"/>
    <w:rsid w:val="005C0A30"/>
    <w:rsid w:val="005C0FFF"/>
    <w:rsid w:val="005C40CD"/>
    <w:rsid w:val="005C4DEB"/>
    <w:rsid w:val="005D17E0"/>
    <w:rsid w:val="005D71BA"/>
    <w:rsid w:val="005E160D"/>
    <w:rsid w:val="005E3BA2"/>
    <w:rsid w:val="005E7372"/>
    <w:rsid w:val="005F08E0"/>
    <w:rsid w:val="005F60DD"/>
    <w:rsid w:val="00603061"/>
    <w:rsid w:val="00605A63"/>
    <w:rsid w:val="00607FB6"/>
    <w:rsid w:val="006146FC"/>
    <w:rsid w:val="00617F0A"/>
    <w:rsid w:val="00626991"/>
    <w:rsid w:val="0063268D"/>
    <w:rsid w:val="0064071F"/>
    <w:rsid w:val="00651F90"/>
    <w:rsid w:val="00653875"/>
    <w:rsid w:val="00654F1F"/>
    <w:rsid w:val="00656861"/>
    <w:rsid w:val="00660463"/>
    <w:rsid w:val="00665247"/>
    <w:rsid w:val="00665D81"/>
    <w:rsid w:val="00670EB6"/>
    <w:rsid w:val="00673628"/>
    <w:rsid w:val="00676DE7"/>
    <w:rsid w:val="00677C45"/>
    <w:rsid w:val="00684C61"/>
    <w:rsid w:val="00687575"/>
    <w:rsid w:val="0069423A"/>
    <w:rsid w:val="006970E7"/>
    <w:rsid w:val="006A4D65"/>
    <w:rsid w:val="006B0E49"/>
    <w:rsid w:val="006B201B"/>
    <w:rsid w:val="006B2BC7"/>
    <w:rsid w:val="006B330F"/>
    <w:rsid w:val="006B3843"/>
    <w:rsid w:val="006C4B68"/>
    <w:rsid w:val="006D1DEA"/>
    <w:rsid w:val="006D52F4"/>
    <w:rsid w:val="006D699F"/>
    <w:rsid w:val="006F0FDE"/>
    <w:rsid w:val="00701C9D"/>
    <w:rsid w:val="00704019"/>
    <w:rsid w:val="00704560"/>
    <w:rsid w:val="007128DD"/>
    <w:rsid w:val="00716E92"/>
    <w:rsid w:val="0072245B"/>
    <w:rsid w:val="007236DF"/>
    <w:rsid w:val="007255A0"/>
    <w:rsid w:val="00726A83"/>
    <w:rsid w:val="007323A1"/>
    <w:rsid w:val="0073400A"/>
    <w:rsid w:val="00734495"/>
    <w:rsid w:val="00740AFA"/>
    <w:rsid w:val="00743365"/>
    <w:rsid w:val="0074374D"/>
    <w:rsid w:val="00743DB7"/>
    <w:rsid w:val="00751974"/>
    <w:rsid w:val="00752072"/>
    <w:rsid w:val="00752712"/>
    <w:rsid w:val="00757B6E"/>
    <w:rsid w:val="007605DE"/>
    <w:rsid w:val="00760810"/>
    <w:rsid w:val="0076202D"/>
    <w:rsid w:val="00763BA5"/>
    <w:rsid w:val="007725C5"/>
    <w:rsid w:val="007777D5"/>
    <w:rsid w:val="00781C64"/>
    <w:rsid w:val="00782821"/>
    <w:rsid w:val="00784CA3"/>
    <w:rsid w:val="00787E95"/>
    <w:rsid w:val="00793FD0"/>
    <w:rsid w:val="007940A2"/>
    <w:rsid w:val="0079468D"/>
    <w:rsid w:val="00795ACF"/>
    <w:rsid w:val="00795E9E"/>
    <w:rsid w:val="00796D20"/>
    <w:rsid w:val="007A28ED"/>
    <w:rsid w:val="007A5B8A"/>
    <w:rsid w:val="007A7385"/>
    <w:rsid w:val="007B19D3"/>
    <w:rsid w:val="007B4F75"/>
    <w:rsid w:val="007C1329"/>
    <w:rsid w:val="007C5A90"/>
    <w:rsid w:val="007C6786"/>
    <w:rsid w:val="007D0511"/>
    <w:rsid w:val="007D740C"/>
    <w:rsid w:val="007E194B"/>
    <w:rsid w:val="007F2C0D"/>
    <w:rsid w:val="007F34E9"/>
    <w:rsid w:val="007F67F8"/>
    <w:rsid w:val="008021F6"/>
    <w:rsid w:val="00803735"/>
    <w:rsid w:val="008139FA"/>
    <w:rsid w:val="008154B5"/>
    <w:rsid w:val="00817E3B"/>
    <w:rsid w:val="008218A1"/>
    <w:rsid w:val="00822A8B"/>
    <w:rsid w:val="00830549"/>
    <w:rsid w:val="0083405F"/>
    <w:rsid w:val="00834F62"/>
    <w:rsid w:val="008358D1"/>
    <w:rsid w:val="0083738D"/>
    <w:rsid w:val="00841D1F"/>
    <w:rsid w:val="008428DF"/>
    <w:rsid w:val="00842E8B"/>
    <w:rsid w:val="00843559"/>
    <w:rsid w:val="008513D3"/>
    <w:rsid w:val="00851D66"/>
    <w:rsid w:val="00857F98"/>
    <w:rsid w:val="0086477F"/>
    <w:rsid w:val="00867584"/>
    <w:rsid w:val="008745E4"/>
    <w:rsid w:val="0087475F"/>
    <w:rsid w:val="00875FBE"/>
    <w:rsid w:val="008766DC"/>
    <w:rsid w:val="0088305C"/>
    <w:rsid w:val="0088314B"/>
    <w:rsid w:val="008851AA"/>
    <w:rsid w:val="0088624F"/>
    <w:rsid w:val="00893B4F"/>
    <w:rsid w:val="008A2178"/>
    <w:rsid w:val="008A22B2"/>
    <w:rsid w:val="008A627C"/>
    <w:rsid w:val="008B59E5"/>
    <w:rsid w:val="008B6D1E"/>
    <w:rsid w:val="008C2060"/>
    <w:rsid w:val="008C36E5"/>
    <w:rsid w:val="008E40C5"/>
    <w:rsid w:val="008E782B"/>
    <w:rsid w:val="008F11A8"/>
    <w:rsid w:val="008F247F"/>
    <w:rsid w:val="00901B2D"/>
    <w:rsid w:val="0090466D"/>
    <w:rsid w:val="0090624F"/>
    <w:rsid w:val="009172B0"/>
    <w:rsid w:val="00920FEF"/>
    <w:rsid w:val="00924B21"/>
    <w:rsid w:val="00924CF0"/>
    <w:rsid w:val="00927CF4"/>
    <w:rsid w:val="00943FAA"/>
    <w:rsid w:val="00944629"/>
    <w:rsid w:val="009458B0"/>
    <w:rsid w:val="00947565"/>
    <w:rsid w:val="00951786"/>
    <w:rsid w:val="00953059"/>
    <w:rsid w:val="00954B06"/>
    <w:rsid w:val="00956F8A"/>
    <w:rsid w:val="0095796E"/>
    <w:rsid w:val="0096018A"/>
    <w:rsid w:val="00964189"/>
    <w:rsid w:val="0096475D"/>
    <w:rsid w:val="00966499"/>
    <w:rsid w:val="00970F81"/>
    <w:rsid w:val="00973E23"/>
    <w:rsid w:val="009768CB"/>
    <w:rsid w:val="00983371"/>
    <w:rsid w:val="00996477"/>
    <w:rsid w:val="009A0603"/>
    <w:rsid w:val="009B02D7"/>
    <w:rsid w:val="009B1274"/>
    <w:rsid w:val="009B170E"/>
    <w:rsid w:val="009B6C18"/>
    <w:rsid w:val="009B7071"/>
    <w:rsid w:val="009B7BF5"/>
    <w:rsid w:val="009C0848"/>
    <w:rsid w:val="009C0A5D"/>
    <w:rsid w:val="009C0BAE"/>
    <w:rsid w:val="009C16CD"/>
    <w:rsid w:val="009C2541"/>
    <w:rsid w:val="009C44BE"/>
    <w:rsid w:val="009C5BAD"/>
    <w:rsid w:val="009D17C2"/>
    <w:rsid w:val="009D5223"/>
    <w:rsid w:val="009D5740"/>
    <w:rsid w:val="009D67C8"/>
    <w:rsid w:val="009D7BE9"/>
    <w:rsid w:val="009E28B1"/>
    <w:rsid w:val="009E702C"/>
    <w:rsid w:val="009E715E"/>
    <w:rsid w:val="009F1196"/>
    <w:rsid w:val="00A0005F"/>
    <w:rsid w:val="00A0122C"/>
    <w:rsid w:val="00A02CBA"/>
    <w:rsid w:val="00A055BE"/>
    <w:rsid w:val="00A07D7D"/>
    <w:rsid w:val="00A102F6"/>
    <w:rsid w:val="00A10EFF"/>
    <w:rsid w:val="00A116E8"/>
    <w:rsid w:val="00A13334"/>
    <w:rsid w:val="00A26A3A"/>
    <w:rsid w:val="00A3009D"/>
    <w:rsid w:val="00A306E4"/>
    <w:rsid w:val="00A30D63"/>
    <w:rsid w:val="00A320E1"/>
    <w:rsid w:val="00A32F16"/>
    <w:rsid w:val="00A33064"/>
    <w:rsid w:val="00A339D2"/>
    <w:rsid w:val="00A463B8"/>
    <w:rsid w:val="00A501E4"/>
    <w:rsid w:val="00A52854"/>
    <w:rsid w:val="00A52C47"/>
    <w:rsid w:val="00A57061"/>
    <w:rsid w:val="00A643AC"/>
    <w:rsid w:val="00A676A9"/>
    <w:rsid w:val="00A77DE8"/>
    <w:rsid w:val="00A92FEB"/>
    <w:rsid w:val="00A96F7D"/>
    <w:rsid w:val="00AA0EDE"/>
    <w:rsid w:val="00AA1165"/>
    <w:rsid w:val="00AB51A5"/>
    <w:rsid w:val="00AB69BA"/>
    <w:rsid w:val="00AC0B17"/>
    <w:rsid w:val="00AC28F5"/>
    <w:rsid w:val="00AC5729"/>
    <w:rsid w:val="00AD226B"/>
    <w:rsid w:val="00AD3C1C"/>
    <w:rsid w:val="00AD3F92"/>
    <w:rsid w:val="00AD658F"/>
    <w:rsid w:val="00AE2B28"/>
    <w:rsid w:val="00AE5706"/>
    <w:rsid w:val="00AF1487"/>
    <w:rsid w:val="00AF56C3"/>
    <w:rsid w:val="00AF7A19"/>
    <w:rsid w:val="00AF7AFA"/>
    <w:rsid w:val="00B04A73"/>
    <w:rsid w:val="00B04D7B"/>
    <w:rsid w:val="00B06548"/>
    <w:rsid w:val="00B07E29"/>
    <w:rsid w:val="00B17724"/>
    <w:rsid w:val="00B20155"/>
    <w:rsid w:val="00B207CD"/>
    <w:rsid w:val="00B21939"/>
    <w:rsid w:val="00B234E5"/>
    <w:rsid w:val="00B2738B"/>
    <w:rsid w:val="00B275DF"/>
    <w:rsid w:val="00B3610F"/>
    <w:rsid w:val="00B36918"/>
    <w:rsid w:val="00B37DB1"/>
    <w:rsid w:val="00B4530C"/>
    <w:rsid w:val="00B45489"/>
    <w:rsid w:val="00B511D1"/>
    <w:rsid w:val="00B52DC2"/>
    <w:rsid w:val="00B53AEF"/>
    <w:rsid w:val="00B5541F"/>
    <w:rsid w:val="00B625F7"/>
    <w:rsid w:val="00B64C2C"/>
    <w:rsid w:val="00B742B1"/>
    <w:rsid w:val="00B74B82"/>
    <w:rsid w:val="00B7546F"/>
    <w:rsid w:val="00B8129E"/>
    <w:rsid w:val="00B81982"/>
    <w:rsid w:val="00B81F89"/>
    <w:rsid w:val="00B85DC0"/>
    <w:rsid w:val="00B90D83"/>
    <w:rsid w:val="00B931F8"/>
    <w:rsid w:val="00B9557A"/>
    <w:rsid w:val="00B95884"/>
    <w:rsid w:val="00BA5A74"/>
    <w:rsid w:val="00BA617B"/>
    <w:rsid w:val="00BA6D97"/>
    <w:rsid w:val="00BA7392"/>
    <w:rsid w:val="00BB09A5"/>
    <w:rsid w:val="00BB20BC"/>
    <w:rsid w:val="00BB266E"/>
    <w:rsid w:val="00BB2E04"/>
    <w:rsid w:val="00BB58C5"/>
    <w:rsid w:val="00BB5FE8"/>
    <w:rsid w:val="00BB7A18"/>
    <w:rsid w:val="00BD0B5F"/>
    <w:rsid w:val="00BD1B83"/>
    <w:rsid w:val="00BD4743"/>
    <w:rsid w:val="00BE3A67"/>
    <w:rsid w:val="00BE5836"/>
    <w:rsid w:val="00BE5952"/>
    <w:rsid w:val="00BE5EB3"/>
    <w:rsid w:val="00BE7C30"/>
    <w:rsid w:val="00BF2EA5"/>
    <w:rsid w:val="00BF2F42"/>
    <w:rsid w:val="00BF33A8"/>
    <w:rsid w:val="00BF684D"/>
    <w:rsid w:val="00C01724"/>
    <w:rsid w:val="00C027F7"/>
    <w:rsid w:val="00C061F4"/>
    <w:rsid w:val="00C07604"/>
    <w:rsid w:val="00C136EF"/>
    <w:rsid w:val="00C13FC3"/>
    <w:rsid w:val="00C1524C"/>
    <w:rsid w:val="00C15A05"/>
    <w:rsid w:val="00C247A9"/>
    <w:rsid w:val="00C26F8B"/>
    <w:rsid w:val="00C318F6"/>
    <w:rsid w:val="00C33F2D"/>
    <w:rsid w:val="00C35BFD"/>
    <w:rsid w:val="00C40405"/>
    <w:rsid w:val="00C52B70"/>
    <w:rsid w:val="00C52C32"/>
    <w:rsid w:val="00C5417D"/>
    <w:rsid w:val="00C54C24"/>
    <w:rsid w:val="00C56293"/>
    <w:rsid w:val="00C56B97"/>
    <w:rsid w:val="00C628F3"/>
    <w:rsid w:val="00C637CD"/>
    <w:rsid w:val="00C65A79"/>
    <w:rsid w:val="00C66A06"/>
    <w:rsid w:val="00C66E10"/>
    <w:rsid w:val="00C67B22"/>
    <w:rsid w:val="00C71799"/>
    <w:rsid w:val="00C733B8"/>
    <w:rsid w:val="00C738BD"/>
    <w:rsid w:val="00C73A5E"/>
    <w:rsid w:val="00C801B7"/>
    <w:rsid w:val="00C8326A"/>
    <w:rsid w:val="00C866D7"/>
    <w:rsid w:val="00C92293"/>
    <w:rsid w:val="00C95214"/>
    <w:rsid w:val="00CA16B6"/>
    <w:rsid w:val="00CA1DB9"/>
    <w:rsid w:val="00CA20FF"/>
    <w:rsid w:val="00CA51C1"/>
    <w:rsid w:val="00CA5C98"/>
    <w:rsid w:val="00CA6233"/>
    <w:rsid w:val="00CA6384"/>
    <w:rsid w:val="00CA63D5"/>
    <w:rsid w:val="00CA6D5D"/>
    <w:rsid w:val="00CB1D02"/>
    <w:rsid w:val="00CB46AC"/>
    <w:rsid w:val="00CB5063"/>
    <w:rsid w:val="00CC2292"/>
    <w:rsid w:val="00CD4262"/>
    <w:rsid w:val="00CD4263"/>
    <w:rsid w:val="00CD4CFD"/>
    <w:rsid w:val="00CD6814"/>
    <w:rsid w:val="00CD7294"/>
    <w:rsid w:val="00CE3647"/>
    <w:rsid w:val="00CE7AF4"/>
    <w:rsid w:val="00CF0CB3"/>
    <w:rsid w:val="00CF1F9A"/>
    <w:rsid w:val="00CF5DE9"/>
    <w:rsid w:val="00D00F17"/>
    <w:rsid w:val="00D1055E"/>
    <w:rsid w:val="00D14291"/>
    <w:rsid w:val="00D1623A"/>
    <w:rsid w:val="00D174BF"/>
    <w:rsid w:val="00D21CB7"/>
    <w:rsid w:val="00D25CD7"/>
    <w:rsid w:val="00D30D9B"/>
    <w:rsid w:val="00D31BCB"/>
    <w:rsid w:val="00D36631"/>
    <w:rsid w:val="00D40071"/>
    <w:rsid w:val="00D445DF"/>
    <w:rsid w:val="00D44F5E"/>
    <w:rsid w:val="00D472E9"/>
    <w:rsid w:val="00D475B4"/>
    <w:rsid w:val="00D5652F"/>
    <w:rsid w:val="00D61294"/>
    <w:rsid w:val="00D613F9"/>
    <w:rsid w:val="00D62E79"/>
    <w:rsid w:val="00D636B4"/>
    <w:rsid w:val="00D636E4"/>
    <w:rsid w:val="00D64360"/>
    <w:rsid w:val="00D65BAB"/>
    <w:rsid w:val="00D66995"/>
    <w:rsid w:val="00D70C6E"/>
    <w:rsid w:val="00D71483"/>
    <w:rsid w:val="00D731F7"/>
    <w:rsid w:val="00D74E3F"/>
    <w:rsid w:val="00D7786A"/>
    <w:rsid w:val="00D812CF"/>
    <w:rsid w:val="00D81F78"/>
    <w:rsid w:val="00D82494"/>
    <w:rsid w:val="00D82D31"/>
    <w:rsid w:val="00D87199"/>
    <w:rsid w:val="00D90698"/>
    <w:rsid w:val="00D943F4"/>
    <w:rsid w:val="00DA2464"/>
    <w:rsid w:val="00DB092B"/>
    <w:rsid w:val="00DB5C6E"/>
    <w:rsid w:val="00DC0C33"/>
    <w:rsid w:val="00DC0C60"/>
    <w:rsid w:val="00DC69F1"/>
    <w:rsid w:val="00DC6B3F"/>
    <w:rsid w:val="00DD4A2B"/>
    <w:rsid w:val="00DE33F8"/>
    <w:rsid w:val="00DE4252"/>
    <w:rsid w:val="00DF1A85"/>
    <w:rsid w:val="00DF1C71"/>
    <w:rsid w:val="00DF304B"/>
    <w:rsid w:val="00E02AAF"/>
    <w:rsid w:val="00E04248"/>
    <w:rsid w:val="00E069D9"/>
    <w:rsid w:val="00E10BB8"/>
    <w:rsid w:val="00E114D8"/>
    <w:rsid w:val="00E12B96"/>
    <w:rsid w:val="00E30129"/>
    <w:rsid w:val="00E3584A"/>
    <w:rsid w:val="00E359BA"/>
    <w:rsid w:val="00E401FC"/>
    <w:rsid w:val="00E4089D"/>
    <w:rsid w:val="00E42AFE"/>
    <w:rsid w:val="00E45DFA"/>
    <w:rsid w:val="00E52A27"/>
    <w:rsid w:val="00E54244"/>
    <w:rsid w:val="00E5732F"/>
    <w:rsid w:val="00E65353"/>
    <w:rsid w:val="00E71662"/>
    <w:rsid w:val="00E7238A"/>
    <w:rsid w:val="00E7310B"/>
    <w:rsid w:val="00E74794"/>
    <w:rsid w:val="00E74F64"/>
    <w:rsid w:val="00E75032"/>
    <w:rsid w:val="00E80110"/>
    <w:rsid w:val="00E80DB8"/>
    <w:rsid w:val="00E81EF3"/>
    <w:rsid w:val="00E9388C"/>
    <w:rsid w:val="00E95C3A"/>
    <w:rsid w:val="00EA634B"/>
    <w:rsid w:val="00EA68CE"/>
    <w:rsid w:val="00EB0D96"/>
    <w:rsid w:val="00EB1B5F"/>
    <w:rsid w:val="00EB222D"/>
    <w:rsid w:val="00EB3780"/>
    <w:rsid w:val="00EB4A91"/>
    <w:rsid w:val="00EB4EED"/>
    <w:rsid w:val="00EB6C20"/>
    <w:rsid w:val="00EB75D1"/>
    <w:rsid w:val="00EC4405"/>
    <w:rsid w:val="00EC4E2A"/>
    <w:rsid w:val="00EC6263"/>
    <w:rsid w:val="00ED1FF7"/>
    <w:rsid w:val="00ED3DA8"/>
    <w:rsid w:val="00ED53E8"/>
    <w:rsid w:val="00EE0AFD"/>
    <w:rsid w:val="00EE10AB"/>
    <w:rsid w:val="00EE17F8"/>
    <w:rsid w:val="00EE2B0D"/>
    <w:rsid w:val="00EE455B"/>
    <w:rsid w:val="00EE4871"/>
    <w:rsid w:val="00EE5C46"/>
    <w:rsid w:val="00EF4186"/>
    <w:rsid w:val="00EF47B8"/>
    <w:rsid w:val="00EF7A6E"/>
    <w:rsid w:val="00EF7C4D"/>
    <w:rsid w:val="00F004DE"/>
    <w:rsid w:val="00F040F7"/>
    <w:rsid w:val="00F07D55"/>
    <w:rsid w:val="00F10342"/>
    <w:rsid w:val="00F12990"/>
    <w:rsid w:val="00F13E8C"/>
    <w:rsid w:val="00F1778E"/>
    <w:rsid w:val="00F221B3"/>
    <w:rsid w:val="00F3178B"/>
    <w:rsid w:val="00F34769"/>
    <w:rsid w:val="00F3659A"/>
    <w:rsid w:val="00F377F8"/>
    <w:rsid w:val="00F40F4B"/>
    <w:rsid w:val="00F42709"/>
    <w:rsid w:val="00F43495"/>
    <w:rsid w:val="00F45A38"/>
    <w:rsid w:val="00F640E2"/>
    <w:rsid w:val="00F65FA4"/>
    <w:rsid w:val="00F67DCC"/>
    <w:rsid w:val="00F7064B"/>
    <w:rsid w:val="00F70C1B"/>
    <w:rsid w:val="00F80F42"/>
    <w:rsid w:val="00F8401B"/>
    <w:rsid w:val="00F86BC3"/>
    <w:rsid w:val="00F87C90"/>
    <w:rsid w:val="00F9597A"/>
    <w:rsid w:val="00F9610B"/>
    <w:rsid w:val="00F969C2"/>
    <w:rsid w:val="00F97BC2"/>
    <w:rsid w:val="00F97ECB"/>
    <w:rsid w:val="00FA04BF"/>
    <w:rsid w:val="00FA2ABB"/>
    <w:rsid w:val="00FA2C4F"/>
    <w:rsid w:val="00FA48DA"/>
    <w:rsid w:val="00FA6D29"/>
    <w:rsid w:val="00FB0CF6"/>
    <w:rsid w:val="00FB0E0A"/>
    <w:rsid w:val="00FC0ACB"/>
    <w:rsid w:val="00FC1226"/>
    <w:rsid w:val="00FC18CD"/>
    <w:rsid w:val="00FC24F6"/>
    <w:rsid w:val="00FC4831"/>
    <w:rsid w:val="00FD3F9C"/>
    <w:rsid w:val="00FD5FBB"/>
    <w:rsid w:val="00FE0AD0"/>
    <w:rsid w:val="00FE186B"/>
    <w:rsid w:val="00FE37EF"/>
    <w:rsid w:val="00FE7B6A"/>
    <w:rsid w:val="00FF2256"/>
    <w:rsid w:val="00FF26BA"/>
    <w:rsid w:val="00FF5F23"/>
    <w:rsid w:val="00FF7CFB"/>
    <w:rsid w:val="256B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semiHidden="0" w:uiPriority="10" w:unhideWhenUsed="0"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HTML Preformatted"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F80F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link w:val="CaptionChar"/>
    <w:uiPriority w:val="10"/>
    <w:qFormat/>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Pr>
      <w:rFonts w:ascii="Calibri" w:eastAsia="Calibri" w:hAnsi="Calibri" w:cs="Times New Roman"/>
      <w:i/>
      <w:iCs/>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ind w:left="1134" w:hanging="1134"/>
      <w:jc w:val="both"/>
    </w:pPr>
    <w:rPr>
      <w:rFonts w:eastAsiaTheme="minorEastAsia"/>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qFormat/>
    <w:rPr>
      <w:sz w:val="20"/>
      <w:szCs w:val="20"/>
    </w:rPr>
  </w:style>
  <w:style w:type="character" w:customStyle="1" w:styleId="apple-converted-space">
    <w:name w:val="apple-converted-space"/>
    <w:basedOn w:val="DefaultParagraphFont"/>
  </w:style>
  <w:style w:type="paragraph" w:styleId="ListParagraph">
    <w:name w:val="List Paragraph"/>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eastAsia="id-I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Pr>
      <w:color w:val="808080"/>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style>
  <w:style w:type="character" w:customStyle="1" w:styleId="atn">
    <w:name w:val="atn"/>
  </w:style>
  <w:style w:type="paragraph" w:customStyle="1" w:styleId="NoSpacing1">
    <w:name w:val="No Spacing1"/>
    <w:uiPriority w:val="1"/>
    <w:qFormat/>
    <w:rPr>
      <w:rFonts w:ascii="Calibri" w:eastAsia="Calibri" w:hAnsi="Calibri" w:cs="Times New Roman"/>
      <w:sz w:val="22"/>
      <w:szCs w:val="22"/>
    </w:rPr>
  </w:style>
  <w:style w:type="paragraph" w:styleId="NoSpacing">
    <w:name w:val="No Spacing"/>
    <w:link w:val="NoSpacingChar"/>
    <w:uiPriority w:val="1"/>
    <w:qFormat/>
    <w:pPr>
      <w:spacing w:after="0" w:line="240" w:lineRule="auto"/>
    </w:pPr>
    <w:rPr>
      <w:rFonts w:ascii="Calibri" w:eastAsia="Times New Roman" w:hAnsi="Calibri" w:cs="Times New Roman"/>
      <w:sz w:val="22"/>
      <w:szCs w:val="22"/>
      <w:lang w:bidi="en-US"/>
    </w:rPr>
  </w:style>
  <w:style w:type="character" w:customStyle="1" w:styleId="NoSpacingChar">
    <w:name w:val="No Spacing Char"/>
    <w:basedOn w:val="DefaultParagraphFont"/>
    <w:link w:val="NoSpacing"/>
    <w:uiPriority w:val="1"/>
    <w:qFormat/>
    <w:locked/>
    <w:rPr>
      <w:rFonts w:ascii="Calibri" w:eastAsia="Times New Roman" w:hAnsi="Calibri" w:cs="Times New Roman"/>
      <w:lang w:val="en-US" w:bidi="en-US"/>
    </w:rPr>
  </w:style>
  <w:style w:type="character" w:customStyle="1" w:styleId="ListParagraphChar">
    <w:name w:val="List Paragraph Char"/>
    <w:basedOn w:val="DefaultParagraphFont"/>
    <w:link w:val="ListParagraph"/>
    <w:uiPriority w:val="34"/>
    <w:qFormat/>
    <w:locked/>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Pr>
      <w:rFonts w:ascii="F3" w:hAnsi="F3" w:hint="default"/>
      <w:color w:val="000000"/>
      <w:sz w:val="20"/>
      <w:szCs w:val="20"/>
    </w:rPr>
  </w:style>
  <w:style w:type="character" w:customStyle="1" w:styleId="fontstyle21">
    <w:name w:val="fontstyle21"/>
    <w:basedOn w:val="DefaultParagraphFont"/>
    <w:rPr>
      <w:rFonts w:ascii="F4" w:hAnsi="F4" w:hint="default"/>
      <w:i/>
      <w:iCs/>
      <w:color w:val="000000"/>
      <w:sz w:val="20"/>
      <w:szCs w:val="20"/>
    </w:rPr>
  </w:style>
  <w:style w:type="character" w:customStyle="1" w:styleId="a">
    <w:name w:val="a"/>
    <w:basedOn w:val="DefaultParagraphFont"/>
    <w:qFormat/>
  </w:style>
  <w:style w:type="character" w:customStyle="1" w:styleId="x-archive-meta-title">
    <w:name w:val="x-archive-meta-title"/>
  </w:style>
  <w:style w:type="character" w:customStyle="1" w:styleId="apple-style-span">
    <w:name w:val="apple-style-span"/>
  </w:style>
  <w:style w:type="paragraph" w:customStyle="1" w:styleId="ListParagraph1">
    <w:name w:val="List Paragraph1"/>
    <w:basedOn w:val="Normal"/>
    <w:uiPriority w:val="34"/>
    <w:qFormat/>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customStyle="1" w:styleId="longtext">
    <w:name w:val="longtext"/>
    <w:basedOn w:val="DefaultParagraphFont"/>
  </w:style>
  <w:style w:type="character" w:customStyle="1" w:styleId="tgc">
    <w:name w:val="_tgc"/>
    <w:basedOn w:val="DefaultParagraphFont"/>
  </w:style>
  <w:style w:type="character" w:customStyle="1" w:styleId="shorttext">
    <w:name w:val="short_text"/>
    <w:basedOn w:val="DefaultParagraphFont"/>
  </w:style>
  <w:style w:type="character" w:customStyle="1" w:styleId="CaptionChar">
    <w:name w:val="Caption Char"/>
    <w:basedOn w:val="DefaultParagraphFont"/>
    <w:link w:val="Caption"/>
    <w:uiPriority w:val="10"/>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80F42"/>
    <w:rPr>
      <w:rFonts w:asciiTheme="majorHAnsi" w:eastAsiaTheme="majorEastAsia" w:hAnsiTheme="majorHAnsi" w:cstheme="majorBidi"/>
      <w:b/>
      <w:bCs/>
      <w:color w:val="4F81BD" w:themeColor="accent1"/>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632327-F658-4BA6-BB0E-BB17766B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10</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USER</cp:lastModifiedBy>
  <cp:revision>271</cp:revision>
  <cp:lastPrinted>2020-01-10T08:55:00Z</cp:lastPrinted>
  <dcterms:created xsi:type="dcterms:W3CDTF">2017-11-11T10:43:00Z</dcterms:created>
  <dcterms:modified xsi:type="dcterms:W3CDTF">2020-01-10T09:05:00Z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